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A02" w:rsidRPr="004E4D3A" w:rsidRDefault="00430A02" w:rsidP="00430A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38175" cy="781050"/>
            <wp:effectExtent l="0" t="0" r="9525" b="0"/>
            <wp:docPr id="9" name="Рисунок 9" descr="Без имени-1копиров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ез имени-1копирование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6000"/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0A02" w:rsidRPr="004E4D3A" w:rsidRDefault="00430A02" w:rsidP="00430A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</w:rPr>
      </w:pPr>
    </w:p>
    <w:p w:rsidR="00430A02" w:rsidRPr="004E4D3A" w:rsidRDefault="00430A02" w:rsidP="00430A02">
      <w:pPr>
        <w:keepNext/>
        <w:spacing w:after="0" w:line="240" w:lineRule="auto"/>
        <w:jc w:val="center"/>
        <w:outlineLvl w:val="0"/>
        <w:rPr>
          <w:rFonts w:ascii="Times New Roman" w:eastAsia="PMingLiU" w:hAnsi="Times New Roman" w:cs="Times New Roman"/>
          <w:b/>
          <w:bCs/>
          <w:sz w:val="44"/>
          <w:szCs w:val="44"/>
        </w:rPr>
      </w:pPr>
      <w:r w:rsidRPr="004E4D3A">
        <w:rPr>
          <w:rFonts w:ascii="Times New Roman" w:eastAsia="PMingLiU" w:hAnsi="Times New Roman" w:cs="Times New Roman"/>
          <w:b/>
          <w:bCs/>
          <w:sz w:val="44"/>
          <w:szCs w:val="44"/>
        </w:rPr>
        <w:t>ПОСТАНОВЛЕНИЕ</w:t>
      </w:r>
    </w:p>
    <w:p w:rsidR="00430A02" w:rsidRPr="004E4D3A" w:rsidRDefault="00430A02" w:rsidP="00430A02">
      <w:pPr>
        <w:spacing w:after="0" w:line="240" w:lineRule="auto"/>
        <w:rPr>
          <w:rFonts w:ascii="Times New Roman" w:eastAsia="Times New Roman" w:hAnsi="Times New Roman" w:cs="Times New Roman"/>
          <w:sz w:val="16"/>
          <w:szCs w:val="24"/>
        </w:rPr>
      </w:pPr>
    </w:p>
    <w:p w:rsidR="00430A02" w:rsidRDefault="00430A02" w:rsidP="00430A02">
      <w:pPr>
        <w:spacing w:after="0" w:line="240" w:lineRule="auto"/>
        <w:jc w:val="center"/>
        <w:rPr>
          <w:rFonts w:ascii="Times New Roman" w:eastAsia="PMingLiU" w:hAnsi="Times New Roman" w:cs="Times New Roman"/>
          <w:b/>
          <w:bCs/>
          <w:sz w:val="28"/>
          <w:szCs w:val="28"/>
        </w:rPr>
      </w:pPr>
      <w:r w:rsidRPr="004E4D3A">
        <w:rPr>
          <w:rFonts w:ascii="Times New Roman" w:eastAsia="PMingLiU" w:hAnsi="Times New Roman" w:cs="Times New Roman"/>
          <w:b/>
          <w:bCs/>
          <w:sz w:val="28"/>
          <w:szCs w:val="28"/>
        </w:rPr>
        <w:t>АДМИНИСТРАЦИИ ГОРОДСКОГО ОКРУГА ВИЧУГА</w:t>
      </w:r>
    </w:p>
    <w:p w:rsidR="009A03BC" w:rsidRDefault="009A03BC" w:rsidP="00430A02">
      <w:pPr>
        <w:spacing w:after="0" w:line="240" w:lineRule="auto"/>
        <w:jc w:val="center"/>
        <w:rPr>
          <w:rFonts w:ascii="Times New Roman" w:eastAsia="PMingLiU" w:hAnsi="Times New Roman" w:cs="Times New Roman"/>
          <w:b/>
          <w:bCs/>
          <w:sz w:val="28"/>
          <w:szCs w:val="28"/>
        </w:rPr>
      </w:pPr>
    </w:p>
    <w:p w:rsidR="00430A02" w:rsidRPr="004E4D3A" w:rsidRDefault="00F77B13" w:rsidP="00F77B13">
      <w:pPr>
        <w:spacing w:after="0" w:line="240" w:lineRule="auto"/>
        <w:jc w:val="both"/>
        <w:rPr>
          <w:rFonts w:ascii="Times New Roman" w:eastAsia="PMingLiU" w:hAnsi="Times New Roman" w:cs="Times New Roman"/>
          <w:b/>
          <w:bCs/>
          <w:sz w:val="28"/>
          <w:szCs w:val="28"/>
        </w:rPr>
      </w:pPr>
      <w:r>
        <w:rPr>
          <w:rFonts w:ascii="Times New Roman" w:eastAsia="PMingLiU" w:hAnsi="Times New Roman" w:cs="Times New Roman"/>
          <w:b/>
          <w:bCs/>
          <w:sz w:val="28"/>
          <w:szCs w:val="28"/>
        </w:rPr>
        <w:t>21 декабря 2023 г.                                                                                                № 1172</w:t>
      </w:r>
    </w:p>
    <w:p w:rsidR="00430A02" w:rsidRDefault="00430A02" w:rsidP="00430A0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9A03BC" w:rsidRDefault="00430A02" w:rsidP="00430A02">
      <w:pPr>
        <w:pStyle w:val="ConsPlusTitle"/>
        <w:jc w:val="center"/>
        <w:rPr>
          <w:rFonts w:ascii="Times New Roman" w:hAnsi="Times New Roman"/>
          <w:sz w:val="28"/>
          <w:szCs w:val="28"/>
        </w:rPr>
      </w:pPr>
      <w:r w:rsidRPr="00293E57">
        <w:rPr>
          <w:rFonts w:ascii="Times New Roman" w:hAnsi="Times New Roman" w:cs="Times New Roman"/>
          <w:sz w:val="28"/>
          <w:szCs w:val="28"/>
        </w:rPr>
        <w:t xml:space="preserve">О внесении изменений </w:t>
      </w:r>
      <w:r w:rsidRPr="00293E57">
        <w:rPr>
          <w:rFonts w:ascii="Times New Roman" w:hAnsi="Times New Roman"/>
          <w:sz w:val="28"/>
          <w:szCs w:val="28"/>
        </w:rPr>
        <w:t xml:space="preserve">в постановление администрации </w:t>
      </w:r>
    </w:p>
    <w:p w:rsidR="00430A02" w:rsidRPr="00293E57" w:rsidRDefault="00430A02" w:rsidP="00430A0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93E57">
        <w:rPr>
          <w:rFonts w:ascii="Times New Roman" w:hAnsi="Times New Roman"/>
          <w:sz w:val="28"/>
          <w:szCs w:val="28"/>
        </w:rPr>
        <w:t>городского округа Вичуг</w:t>
      </w:r>
      <w:r>
        <w:rPr>
          <w:rFonts w:ascii="Times New Roman" w:hAnsi="Times New Roman"/>
          <w:sz w:val="28"/>
          <w:szCs w:val="28"/>
        </w:rPr>
        <w:t xml:space="preserve">а от 31.08.2017 </w:t>
      </w:r>
      <w:r w:rsidRPr="00293E57">
        <w:rPr>
          <w:rFonts w:ascii="Times New Roman" w:hAnsi="Times New Roman"/>
          <w:sz w:val="28"/>
          <w:szCs w:val="28"/>
        </w:rPr>
        <w:t xml:space="preserve">№818 </w:t>
      </w:r>
    </w:p>
    <w:p w:rsidR="00430A02" w:rsidRPr="004E4D3A" w:rsidRDefault="00430A02" w:rsidP="00430A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30A02" w:rsidRPr="00BA79F1" w:rsidRDefault="00430A02" w:rsidP="00430A02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A5A36">
        <w:rPr>
          <w:rFonts w:ascii="Times New Roman" w:hAnsi="Times New Roman" w:cs="Times New Roman"/>
          <w:sz w:val="28"/>
          <w:szCs w:val="28"/>
        </w:rPr>
        <w:t>В соот</w:t>
      </w:r>
      <w:r w:rsidRPr="00BA79F1">
        <w:rPr>
          <w:rFonts w:ascii="Times New Roman" w:hAnsi="Times New Roman" w:cs="Times New Roman"/>
          <w:sz w:val="28"/>
          <w:szCs w:val="28"/>
        </w:rPr>
        <w:t xml:space="preserve">ветствии с Федеральным законом от 06.10.2003 № 131-ФЗ «Об общих принципах организации местного самоуправления в Российской Федерации», руководствуясь Уставом городского округа Вичуга, </w:t>
      </w:r>
      <w:r w:rsidR="009A03BC" w:rsidRPr="00BA79F1">
        <w:rPr>
          <w:rFonts w:ascii="Times New Roman" w:hAnsi="Times New Roman" w:cs="Times New Roman"/>
          <w:sz w:val="28"/>
          <w:szCs w:val="28"/>
        </w:rPr>
        <w:t>ПОСТАНОВЛЯ</w:t>
      </w:r>
      <w:r w:rsidR="009A03BC">
        <w:rPr>
          <w:rFonts w:ascii="Times New Roman" w:hAnsi="Times New Roman" w:cs="Times New Roman"/>
          <w:sz w:val="28"/>
          <w:szCs w:val="28"/>
        </w:rPr>
        <w:t>Ю</w:t>
      </w:r>
      <w:r w:rsidRPr="00BA79F1">
        <w:rPr>
          <w:rFonts w:ascii="Times New Roman" w:hAnsi="Times New Roman" w:cs="Times New Roman"/>
          <w:sz w:val="28"/>
          <w:szCs w:val="28"/>
        </w:rPr>
        <w:t>:</w:t>
      </w:r>
    </w:p>
    <w:p w:rsidR="00430A02" w:rsidRPr="00782625" w:rsidRDefault="00430A02" w:rsidP="00430A02">
      <w:pPr>
        <w:pStyle w:val="aff"/>
        <w:ind w:firstLine="851"/>
        <w:jc w:val="both"/>
        <w:rPr>
          <w:rFonts w:ascii="Times New Roman" w:hAnsi="Times New Roman"/>
          <w:sz w:val="20"/>
          <w:szCs w:val="20"/>
        </w:rPr>
      </w:pPr>
    </w:p>
    <w:p w:rsidR="00430A02" w:rsidRPr="00BA79F1" w:rsidRDefault="00430A02" w:rsidP="00430A02">
      <w:pPr>
        <w:pStyle w:val="aff"/>
        <w:ind w:firstLine="851"/>
        <w:jc w:val="both"/>
        <w:rPr>
          <w:rFonts w:ascii="Times New Roman" w:hAnsi="Times New Roman"/>
          <w:sz w:val="28"/>
          <w:szCs w:val="28"/>
        </w:rPr>
      </w:pPr>
      <w:r w:rsidRPr="00BA79F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Внести изменения в</w:t>
      </w:r>
      <w:r w:rsidRPr="00BA79F1">
        <w:rPr>
          <w:rFonts w:ascii="Times New Roman" w:hAnsi="Times New Roman"/>
          <w:sz w:val="28"/>
          <w:szCs w:val="28"/>
        </w:rPr>
        <w:t xml:space="preserve"> постановление администрации городского</w:t>
      </w:r>
      <w:r>
        <w:rPr>
          <w:rFonts w:ascii="Times New Roman" w:hAnsi="Times New Roman"/>
          <w:sz w:val="28"/>
          <w:szCs w:val="28"/>
        </w:rPr>
        <w:t xml:space="preserve"> округа Вичуга от 31.08.2017 </w:t>
      </w:r>
      <w:r w:rsidRPr="00BA79F1">
        <w:rPr>
          <w:rFonts w:ascii="Times New Roman" w:hAnsi="Times New Roman"/>
          <w:sz w:val="28"/>
          <w:szCs w:val="28"/>
        </w:rPr>
        <w:t>№</w:t>
      </w:r>
      <w:r w:rsidR="00836776">
        <w:rPr>
          <w:rFonts w:ascii="Times New Roman" w:hAnsi="Times New Roman"/>
          <w:sz w:val="28"/>
          <w:szCs w:val="28"/>
        </w:rPr>
        <w:t xml:space="preserve"> </w:t>
      </w:r>
      <w:r w:rsidRPr="00BA79F1">
        <w:rPr>
          <w:rFonts w:ascii="Times New Roman" w:hAnsi="Times New Roman"/>
          <w:sz w:val="28"/>
          <w:szCs w:val="28"/>
        </w:rPr>
        <w:t>818 «Об утверждении муниципальной программы городского округа Вичуга  «Формирование комфортной городской среды»</w:t>
      </w:r>
      <w:r w:rsidR="009A03BC">
        <w:rPr>
          <w:rFonts w:ascii="Times New Roman" w:hAnsi="Times New Roman"/>
          <w:sz w:val="28"/>
          <w:szCs w:val="28"/>
        </w:rPr>
        <w:t>,</w:t>
      </w:r>
      <w:r w:rsidRPr="00BA79F1">
        <w:rPr>
          <w:rFonts w:ascii="Times New Roman" w:hAnsi="Times New Roman"/>
          <w:sz w:val="28"/>
          <w:szCs w:val="28"/>
        </w:rPr>
        <w:t xml:space="preserve"> изложив  приложение</w:t>
      </w:r>
      <w:r w:rsidR="002F2F75">
        <w:rPr>
          <w:rFonts w:ascii="Times New Roman" w:hAnsi="Times New Roman"/>
          <w:sz w:val="28"/>
          <w:szCs w:val="28"/>
        </w:rPr>
        <w:t xml:space="preserve"> 7 </w:t>
      </w:r>
      <w:r w:rsidRPr="00BA79F1">
        <w:rPr>
          <w:rFonts w:ascii="Times New Roman" w:hAnsi="Times New Roman"/>
          <w:sz w:val="28"/>
          <w:szCs w:val="28"/>
        </w:rPr>
        <w:t xml:space="preserve"> к </w:t>
      </w:r>
      <w:r w:rsidR="002F2F75">
        <w:rPr>
          <w:rFonts w:ascii="Times New Roman" w:hAnsi="Times New Roman"/>
          <w:sz w:val="28"/>
          <w:szCs w:val="28"/>
        </w:rPr>
        <w:t>муниципальной</w:t>
      </w:r>
      <w:r w:rsidRPr="00BA79F1">
        <w:rPr>
          <w:rFonts w:ascii="Times New Roman" w:hAnsi="Times New Roman"/>
          <w:sz w:val="28"/>
          <w:szCs w:val="28"/>
        </w:rPr>
        <w:t xml:space="preserve"> программ</w:t>
      </w:r>
      <w:r w:rsidR="002F2F75">
        <w:rPr>
          <w:rFonts w:ascii="Times New Roman" w:hAnsi="Times New Roman"/>
          <w:sz w:val="28"/>
          <w:szCs w:val="28"/>
        </w:rPr>
        <w:t>е</w:t>
      </w:r>
      <w:r w:rsidRPr="00BA79F1">
        <w:rPr>
          <w:rFonts w:ascii="Times New Roman" w:hAnsi="Times New Roman"/>
          <w:sz w:val="28"/>
          <w:szCs w:val="28"/>
        </w:rPr>
        <w:t xml:space="preserve"> городского округа Вичуга «Формирование комфортной городской среды»  в новой редакции согласно приложению к настоящему постановлению.</w:t>
      </w:r>
    </w:p>
    <w:p w:rsidR="00430A02" w:rsidRPr="00BA79F1" w:rsidRDefault="00430A02" w:rsidP="00782625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79F1">
        <w:rPr>
          <w:rFonts w:ascii="Times New Roman" w:hAnsi="Times New Roman" w:cs="Times New Roman"/>
          <w:sz w:val="28"/>
          <w:szCs w:val="28"/>
        </w:rPr>
        <w:t xml:space="preserve">2. </w:t>
      </w:r>
      <w:r w:rsidR="00782625" w:rsidRPr="00BA79F1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его подписания и подлежит размещению на официальном сайте администрации городского округа Вичуга в информационно-телекоммуникационной сети "Интернет" и опубликованию в Вестнике органов местного самоуправления городского округа Вичуга.</w:t>
      </w:r>
    </w:p>
    <w:p w:rsidR="00430A02" w:rsidRPr="00BA79F1" w:rsidRDefault="00430A02" w:rsidP="00430A02">
      <w:pPr>
        <w:shd w:val="clear" w:color="auto" w:fill="FFFFFF"/>
        <w:spacing w:after="0" w:line="240" w:lineRule="auto"/>
        <w:ind w:right="-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79F1">
        <w:rPr>
          <w:rFonts w:ascii="Times New Roman" w:hAnsi="Times New Roman" w:cs="Times New Roman"/>
          <w:sz w:val="28"/>
          <w:szCs w:val="28"/>
        </w:rPr>
        <w:t xml:space="preserve">3. Контроль за исполнением настоящего постановления </w:t>
      </w:r>
      <w:r w:rsidR="00EB0FB5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430A02" w:rsidRPr="008A5A36" w:rsidRDefault="00430A02" w:rsidP="00430A02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A03BC" w:rsidRDefault="009A03BC" w:rsidP="009A03BC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03BC" w:rsidRDefault="009A03BC" w:rsidP="009A03BC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0A02" w:rsidRPr="008A5A36" w:rsidRDefault="00430A02" w:rsidP="009A03BC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Pr="008A5A36">
        <w:rPr>
          <w:rFonts w:ascii="Times New Roman" w:hAnsi="Times New Roman" w:cs="Times New Roman"/>
          <w:b/>
          <w:sz w:val="28"/>
          <w:szCs w:val="28"/>
        </w:rPr>
        <w:t>лав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8A5A36">
        <w:rPr>
          <w:rFonts w:ascii="Times New Roman" w:hAnsi="Times New Roman" w:cs="Times New Roman"/>
          <w:b/>
          <w:sz w:val="28"/>
          <w:szCs w:val="28"/>
        </w:rPr>
        <w:t xml:space="preserve"> городского округа Вичуга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r w:rsidR="001C258E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8A5A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03BC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Pr="008A5A36">
        <w:rPr>
          <w:rFonts w:ascii="Times New Roman" w:hAnsi="Times New Roman" w:cs="Times New Roman"/>
          <w:b/>
          <w:sz w:val="28"/>
          <w:szCs w:val="28"/>
        </w:rPr>
        <w:t xml:space="preserve">  П.Н. П</w:t>
      </w:r>
      <w:r>
        <w:rPr>
          <w:rFonts w:ascii="Times New Roman" w:hAnsi="Times New Roman" w:cs="Times New Roman"/>
          <w:b/>
          <w:sz w:val="28"/>
          <w:szCs w:val="28"/>
        </w:rPr>
        <w:t>лохов</w:t>
      </w:r>
    </w:p>
    <w:p w:rsidR="00430A02" w:rsidRDefault="00430A02" w:rsidP="00430A02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30A02" w:rsidRDefault="00430A02" w:rsidP="00430A02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30A02" w:rsidRDefault="00430A02" w:rsidP="00430A02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30A02" w:rsidRDefault="00430A02" w:rsidP="00430A02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30A02" w:rsidRDefault="00430A02" w:rsidP="00430A02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30A02" w:rsidRDefault="00430A02" w:rsidP="00430A02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30A02" w:rsidRDefault="00430A02" w:rsidP="00430A02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30A02" w:rsidRDefault="00430A02" w:rsidP="00430A02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A0E8C" w:rsidRDefault="004A0E8C" w:rsidP="00430A02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D7BF2" w:rsidRDefault="007D7BF2" w:rsidP="004400F2">
      <w:pPr>
        <w:widowControl w:val="0"/>
        <w:shd w:val="clear" w:color="auto" w:fill="FFFFFF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30A02" w:rsidRDefault="00430A02" w:rsidP="004400F2">
      <w:pPr>
        <w:widowControl w:val="0"/>
        <w:shd w:val="clear" w:color="auto" w:fill="FFFFFF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D7BF2" w:rsidRDefault="007D7BF2" w:rsidP="004400F2">
      <w:pPr>
        <w:widowControl w:val="0"/>
        <w:shd w:val="clear" w:color="auto" w:fill="FFFFFF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EB0FB5" w:rsidRDefault="00EB0FB5" w:rsidP="004400F2">
      <w:pPr>
        <w:widowControl w:val="0"/>
        <w:shd w:val="clear" w:color="auto" w:fill="FFFFFF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EB0FB5" w:rsidRDefault="00EB0FB5" w:rsidP="00782625">
      <w:pPr>
        <w:widowControl w:val="0"/>
        <w:shd w:val="clear" w:color="auto" w:fill="FFFFFF"/>
        <w:autoSpaceDE w:val="0"/>
        <w:autoSpaceDN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77B13" w:rsidRDefault="00F77B13" w:rsidP="00782625">
      <w:pPr>
        <w:widowControl w:val="0"/>
        <w:shd w:val="clear" w:color="auto" w:fill="FFFFFF"/>
        <w:autoSpaceDE w:val="0"/>
        <w:autoSpaceDN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D7BF2" w:rsidRPr="00453933" w:rsidRDefault="007D7BF2" w:rsidP="007D7BF2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New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7D7BF2" w:rsidRPr="00453933" w:rsidRDefault="007D7BF2" w:rsidP="007D7BF2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 xml:space="preserve">к  постановлению  администрации </w:t>
      </w:r>
    </w:p>
    <w:p w:rsidR="000009D5" w:rsidRPr="002F2F75" w:rsidRDefault="007D7BF2" w:rsidP="002F2F75">
      <w:pPr>
        <w:widowControl w:val="0"/>
        <w:shd w:val="clear" w:color="auto" w:fill="FFFFFF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городского округа Вичуга  от</w:t>
      </w:r>
      <w:r w:rsidR="00F77B13">
        <w:rPr>
          <w:rFonts w:ascii="Times New Roman" w:hAnsi="Times New Roman" w:cs="Times New Roman"/>
          <w:sz w:val="24"/>
          <w:szCs w:val="24"/>
        </w:rPr>
        <w:t xml:space="preserve"> 21.12.2023 г. № 1172</w:t>
      </w:r>
      <w:r w:rsidR="002F2F7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00F2" w:rsidRDefault="004400F2" w:rsidP="00AB26C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4400F2" w:rsidRPr="00403278" w:rsidRDefault="004400F2" w:rsidP="002F2F75">
      <w:pPr>
        <w:autoSpaceDE w:val="0"/>
        <w:autoSpaceDN w:val="0"/>
        <w:adjustRightInd w:val="0"/>
        <w:spacing w:after="0" w:line="240" w:lineRule="auto"/>
        <w:ind w:left="6663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403278">
        <w:rPr>
          <w:rFonts w:ascii="Times New Roman" w:hAnsi="Times New Roman" w:cs="Times New Roman"/>
          <w:sz w:val="20"/>
          <w:szCs w:val="20"/>
        </w:rPr>
        <w:t xml:space="preserve">Приложение </w:t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4400F2" w:rsidRPr="00403278" w:rsidRDefault="004400F2" w:rsidP="002F2F75">
      <w:pPr>
        <w:autoSpaceDE w:val="0"/>
        <w:autoSpaceDN w:val="0"/>
        <w:adjustRightInd w:val="0"/>
        <w:spacing w:after="0" w:line="240" w:lineRule="auto"/>
        <w:ind w:left="6663"/>
        <w:jc w:val="right"/>
        <w:rPr>
          <w:rFonts w:ascii="Times New Roman" w:hAnsi="Times New Roman" w:cs="Times New Roman"/>
          <w:sz w:val="20"/>
          <w:szCs w:val="20"/>
        </w:rPr>
      </w:pPr>
      <w:r w:rsidRPr="00403278">
        <w:rPr>
          <w:rFonts w:ascii="Times New Roman" w:hAnsi="Times New Roman" w:cs="Times New Roman"/>
          <w:sz w:val="20"/>
          <w:szCs w:val="20"/>
        </w:rPr>
        <w:t>к муниципальной программе</w:t>
      </w:r>
    </w:p>
    <w:p w:rsidR="004400F2" w:rsidRPr="00403278" w:rsidRDefault="004400F2" w:rsidP="002F2F75">
      <w:pPr>
        <w:autoSpaceDE w:val="0"/>
        <w:autoSpaceDN w:val="0"/>
        <w:adjustRightInd w:val="0"/>
        <w:spacing w:after="0" w:line="240" w:lineRule="auto"/>
        <w:ind w:left="6663"/>
        <w:jc w:val="right"/>
        <w:rPr>
          <w:rFonts w:ascii="Times New Roman" w:hAnsi="Times New Roman" w:cs="Times New Roman"/>
          <w:sz w:val="20"/>
          <w:szCs w:val="20"/>
        </w:rPr>
      </w:pPr>
      <w:r w:rsidRPr="00403278">
        <w:rPr>
          <w:rFonts w:ascii="Times New Roman" w:hAnsi="Times New Roman" w:cs="Times New Roman"/>
          <w:sz w:val="20"/>
          <w:szCs w:val="20"/>
        </w:rPr>
        <w:t>городского округа Вичуга</w:t>
      </w:r>
    </w:p>
    <w:p w:rsidR="004400F2" w:rsidRPr="00403278" w:rsidRDefault="004400F2" w:rsidP="002F2F75">
      <w:pPr>
        <w:autoSpaceDE w:val="0"/>
        <w:autoSpaceDN w:val="0"/>
        <w:adjustRightInd w:val="0"/>
        <w:spacing w:after="0" w:line="240" w:lineRule="auto"/>
        <w:ind w:left="6663"/>
        <w:jc w:val="right"/>
        <w:rPr>
          <w:rFonts w:ascii="Times New Roman" w:hAnsi="Times New Roman" w:cs="Times New Roman"/>
          <w:sz w:val="20"/>
          <w:szCs w:val="20"/>
        </w:rPr>
      </w:pPr>
      <w:r w:rsidRPr="00403278">
        <w:rPr>
          <w:rFonts w:ascii="Times New Roman" w:hAnsi="Times New Roman" w:cs="Times New Roman"/>
          <w:sz w:val="20"/>
          <w:szCs w:val="20"/>
        </w:rPr>
        <w:t>«Формирование комфортной</w:t>
      </w:r>
    </w:p>
    <w:p w:rsidR="004400F2" w:rsidRPr="00403278" w:rsidRDefault="004400F2" w:rsidP="002F2F75">
      <w:pPr>
        <w:autoSpaceDE w:val="0"/>
        <w:autoSpaceDN w:val="0"/>
        <w:adjustRightInd w:val="0"/>
        <w:spacing w:after="0" w:line="240" w:lineRule="auto"/>
        <w:ind w:left="6663"/>
        <w:jc w:val="right"/>
        <w:rPr>
          <w:rFonts w:ascii="Times New Roman" w:hAnsi="Times New Roman" w:cs="Times New Roman"/>
          <w:sz w:val="20"/>
          <w:szCs w:val="20"/>
        </w:rPr>
      </w:pPr>
      <w:r w:rsidRPr="00403278">
        <w:rPr>
          <w:rFonts w:ascii="Times New Roman" w:hAnsi="Times New Roman" w:cs="Times New Roman"/>
          <w:sz w:val="20"/>
          <w:szCs w:val="20"/>
        </w:rPr>
        <w:t>городской среды»</w:t>
      </w:r>
    </w:p>
    <w:p w:rsidR="004400F2" w:rsidRDefault="004400F2" w:rsidP="004400F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400F2" w:rsidRPr="00FA326F" w:rsidRDefault="004400F2" w:rsidP="004400F2">
      <w:pPr>
        <w:widowControl w:val="0"/>
        <w:autoSpaceDE w:val="0"/>
        <w:autoSpaceDN w:val="0"/>
        <w:adjustRightInd w:val="0"/>
        <w:spacing w:after="0" w:line="240" w:lineRule="auto"/>
        <w:ind w:firstLine="9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326F">
        <w:rPr>
          <w:rFonts w:ascii="Times New Roman" w:hAnsi="Times New Roman" w:cs="Times New Roman"/>
          <w:b/>
          <w:sz w:val="24"/>
          <w:szCs w:val="24"/>
        </w:rPr>
        <w:t xml:space="preserve">Подпрограмма </w:t>
      </w:r>
    </w:p>
    <w:p w:rsidR="004400F2" w:rsidRPr="00FA326F" w:rsidRDefault="004400F2" w:rsidP="004400F2">
      <w:pPr>
        <w:widowControl w:val="0"/>
        <w:autoSpaceDE w:val="0"/>
        <w:autoSpaceDN w:val="0"/>
        <w:adjustRightInd w:val="0"/>
        <w:spacing w:after="0" w:line="240" w:lineRule="auto"/>
        <w:ind w:firstLine="9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326F">
        <w:rPr>
          <w:rFonts w:ascii="Times New Roman" w:hAnsi="Times New Roman" w:cs="Times New Roman"/>
          <w:b/>
          <w:sz w:val="24"/>
          <w:szCs w:val="24"/>
        </w:rPr>
        <w:t>«Благоустройство дворовых территорий городского округа Вичуга</w:t>
      </w:r>
    </w:p>
    <w:p w:rsidR="004400F2" w:rsidRPr="00FA326F" w:rsidRDefault="004400F2" w:rsidP="004400F2">
      <w:pPr>
        <w:widowControl w:val="0"/>
        <w:autoSpaceDE w:val="0"/>
        <w:autoSpaceDN w:val="0"/>
        <w:adjustRightInd w:val="0"/>
        <w:spacing w:after="0" w:line="240" w:lineRule="auto"/>
        <w:ind w:firstLine="9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326F">
        <w:rPr>
          <w:rFonts w:ascii="Times New Roman" w:hAnsi="Times New Roman" w:cs="Times New Roman"/>
          <w:b/>
          <w:bCs/>
          <w:sz w:val="24"/>
          <w:szCs w:val="24"/>
        </w:rPr>
        <w:t>в рамках поддержки местных инициатив</w:t>
      </w:r>
      <w:r w:rsidRPr="00FA326F">
        <w:rPr>
          <w:rFonts w:ascii="Times New Roman" w:hAnsi="Times New Roman" w:cs="Times New Roman"/>
          <w:b/>
          <w:sz w:val="24"/>
          <w:szCs w:val="24"/>
        </w:rPr>
        <w:t>»</w:t>
      </w:r>
    </w:p>
    <w:p w:rsidR="004400F2" w:rsidRPr="00FA326F" w:rsidRDefault="004400F2" w:rsidP="004400F2">
      <w:pPr>
        <w:widowControl w:val="0"/>
        <w:autoSpaceDE w:val="0"/>
        <w:autoSpaceDN w:val="0"/>
        <w:adjustRightInd w:val="0"/>
        <w:spacing w:after="0" w:line="240" w:lineRule="auto"/>
        <w:ind w:firstLine="900"/>
        <w:jc w:val="center"/>
        <w:rPr>
          <w:rFonts w:ascii="Times New Roman" w:hAnsi="Times New Roman" w:cs="Times New Roman"/>
          <w:sz w:val="24"/>
          <w:szCs w:val="24"/>
        </w:rPr>
      </w:pPr>
    </w:p>
    <w:p w:rsidR="004400F2" w:rsidRPr="00FA326F" w:rsidRDefault="004400F2" w:rsidP="004400F2">
      <w:pPr>
        <w:widowControl w:val="0"/>
        <w:autoSpaceDE w:val="0"/>
        <w:autoSpaceDN w:val="0"/>
        <w:adjustRightInd w:val="0"/>
        <w:spacing w:after="0" w:line="240" w:lineRule="auto"/>
        <w:ind w:firstLine="9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326F">
        <w:rPr>
          <w:rFonts w:ascii="Times New Roman" w:hAnsi="Times New Roman" w:cs="Times New Roman"/>
          <w:b/>
          <w:sz w:val="24"/>
          <w:szCs w:val="24"/>
        </w:rPr>
        <w:t>1. Паспорт подпрограммы</w:t>
      </w:r>
    </w:p>
    <w:tbl>
      <w:tblPr>
        <w:tblW w:w="1026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3402"/>
        <w:gridCol w:w="6297"/>
      </w:tblGrid>
      <w:tr w:rsidR="004400F2" w:rsidRPr="00642371" w:rsidTr="007D7B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Наименование подпрограммы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«Благоустройство дворовых территорий городского округа Вичуга </w:t>
            </w:r>
            <w:r w:rsidRPr="00642371">
              <w:rPr>
                <w:rFonts w:ascii="Times New Roman" w:hAnsi="Times New Roman" w:cs="Times New Roman"/>
                <w:bCs/>
                <w:sz w:val="23"/>
                <w:szCs w:val="23"/>
              </w:rPr>
              <w:t>в рамках поддержки местных инициатив</w:t>
            </w: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</w:tc>
      </w:tr>
      <w:tr w:rsidR="004400F2" w:rsidRPr="00642371" w:rsidTr="007D7B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Срок реализации подпрограммы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642371" w:rsidRDefault="004400F2" w:rsidP="00AC2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2020 - 202</w:t>
            </w:r>
            <w:r w:rsidR="00AC2204"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 гг.</w:t>
            </w:r>
          </w:p>
        </w:tc>
      </w:tr>
      <w:tr w:rsidR="004400F2" w:rsidRPr="00642371" w:rsidTr="007D7BF2">
        <w:trPr>
          <w:trHeight w:val="5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Исполнитель подпрограммы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Администрация городского округа Вичуга</w:t>
            </w:r>
          </w:p>
        </w:tc>
      </w:tr>
      <w:tr w:rsidR="004400F2" w:rsidRPr="00642371" w:rsidTr="007D7B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Задачи подпрограммы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Повышение уровня благоустройства дворовых территорий городского округа Вичуга.</w:t>
            </w:r>
          </w:p>
        </w:tc>
      </w:tr>
      <w:tr w:rsidR="004400F2" w:rsidRPr="00642371" w:rsidTr="007D7B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5.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CB5" w:rsidRPr="00580CB5" w:rsidRDefault="004400F2" w:rsidP="00580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1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Объемы ресурсного обеспечения</w:t>
            </w:r>
            <w:r w:rsidRPr="00642371">
              <w:rPr>
                <w:rFonts w:ascii="Times New Roman" w:hAnsi="Times New Roman" w:cs="Times New Roman"/>
                <w:spacing w:val="1"/>
                <w:sz w:val="23"/>
                <w:szCs w:val="23"/>
              </w:rPr>
              <w:t>*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Общий объем бюджетных ассигнований на реализацию подпрограммы: </w:t>
            </w:r>
          </w:p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2020 год – 5 483 879,00 руб.; </w:t>
            </w:r>
          </w:p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2021 год – </w:t>
            </w:r>
            <w:r w:rsidRPr="00642371">
              <w:rPr>
                <w:rFonts w:ascii="Times New Roman" w:hAnsi="Times New Roman" w:cs="Times New Roman"/>
                <w:noProof/>
                <w:color w:val="000000"/>
                <w:sz w:val="23"/>
                <w:szCs w:val="23"/>
              </w:rPr>
              <w:t xml:space="preserve">3 411 823,16 </w:t>
            </w: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руб.; </w:t>
            </w:r>
          </w:p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2022 год – 7</w:t>
            </w:r>
            <w:r w:rsidR="00301CA7">
              <w:rPr>
                <w:rFonts w:ascii="Times New Roman" w:hAnsi="Times New Roman" w:cs="Times New Roman"/>
                <w:sz w:val="23"/>
                <w:szCs w:val="23"/>
              </w:rPr>
              <w:t> 431 612,54</w:t>
            </w: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 руб.;</w:t>
            </w:r>
          </w:p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2023 год – </w:t>
            </w:r>
            <w:r w:rsidR="00FC2DDD">
              <w:rPr>
                <w:rFonts w:ascii="Times New Roman" w:hAnsi="Times New Roman" w:cs="Times New Roman"/>
                <w:noProof/>
                <w:color w:val="000000"/>
              </w:rPr>
              <w:t>9</w:t>
            </w:r>
            <w:r w:rsidR="00E26953" w:rsidRPr="00D47D15">
              <w:rPr>
                <w:rFonts w:ascii="Times New Roman" w:hAnsi="Times New Roman" w:cs="Times New Roman"/>
                <w:noProof/>
                <w:color w:val="000000"/>
              </w:rPr>
              <w:t> </w:t>
            </w:r>
            <w:r w:rsidR="00FC2DDD">
              <w:rPr>
                <w:rFonts w:ascii="Times New Roman" w:hAnsi="Times New Roman" w:cs="Times New Roman"/>
                <w:noProof/>
                <w:color w:val="000000"/>
              </w:rPr>
              <w:t>580</w:t>
            </w:r>
            <w:r w:rsidR="00E26953" w:rsidRPr="00D47D15">
              <w:rPr>
                <w:rFonts w:ascii="Times New Roman" w:hAnsi="Times New Roman" w:cs="Times New Roman"/>
                <w:noProof/>
                <w:color w:val="000000"/>
              </w:rPr>
              <w:t> </w:t>
            </w:r>
            <w:r w:rsidR="00FC2DDD">
              <w:rPr>
                <w:rFonts w:ascii="Times New Roman" w:hAnsi="Times New Roman" w:cs="Times New Roman"/>
                <w:noProof/>
                <w:color w:val="000000"/>
              </w:rPr>
              <w:t>074</w:t>
            </w:r>
            <w:r w:rsidR="00E26953" w:rsidRPr="00D47D15">
              <w:rPr>
                <w:rFonts w:ascii="Times New Roman" w:hAnsi="Times New Roman" w:cs="Times New Roman"/>
                <w:noProof/>
                <w:color w:val="000000"/>
              </w:rPr>
              <w:t>,</w:t>
            </w:r>
            <w:r w:rsidR="00FC2DDD">
              <w:rPr>
                <w:rFonts w:ascii="Times New Roman" w:hAnsi="Times New Roman" w:cs="Times New Roman"/>
                <w:noProof/>
                <w:color w:val="000000"/>
              </w:rPr>
              <w:t>8</w:t>
            </w:r>
            <w:r w:rsidR="00E26953">
              <w:rPr>
                <w:rFonts w:ascii="Times New Roman" w:hAnsi="Times New Roman" w:cs="Times New Roman"/>
                <w:noProof/>
                <w:color w:val="000000"/>
              </w:rPr>
              <w:t>6</w:t>
            </w: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 руб.;</w:t>
            </w:r>
          </w:p>
          <w:p w:rsidR="004400F2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2024 год –</w:t>
            </w:r>
            <w:r w:rsidR="00580CB5" w:rsidRPr="00580CB5">
              <w:rPr>
                <w:rFonts w:ascii="Times New Roman" w:hAnsi="Times New Roman" w:cs="Times New Roman"/>
                <w:sz w:val="23"/>
                <w:szCs w:val="23"/>
              </w:rPr>
              <w:t xml:space="preserve">15 </w:t>
            </w:r>
            <w:r w:rsidR="00400572">
              <w:rPr>
                <w:rFonts w:ascii="Times New Roman" w:hAnsi="Times New Roman" w:cs="Times New Roman"/>
                <w:sz w:val="23"/>
                <w:szCs w:val="23"/>
              </w:rPr>
              <w:t xml:space="preserve">949 658,20 </w:t>
            </w:r>
            <w:bookmarkStart w:id="0" w:name="_GoBack"/>
            <w:bookmarkEnd w:id="0"/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руб.</w:t>
            </w:r>
            <w:r w:rsidR="00AC2204">
              <w:rPr>
                <w:rFonts w:ascii="Times New Roman" w:hAnsi="Times New Roman" w:cs="Times New Roman"/>
                <w:sz w:val="23"/>
                <w:szCs w:val="23"/>
              </w:rPr>
              <w:t>;</w:t>
            </w:r>
          </w:p>
          <w:p w:rsidR="00AC2204" w:rsidRPr="00642371" w:rsidRDefault="00AC2204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2025 </w:t>
            </w: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год – 0 руб.</w:t>
            </w:r>
          </w:p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- федеральный бюджет:</w:t>
            </w:r>
          </w:p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2020 год – 0 руб.; </w:t>
            </w:r>
          </w:p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2021 год – 0 руб.; </w:t>
            </w:r>
          </w:p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2022 год – 0 руб.;</w:t>
            </w:r>
          </w:p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2023 год – 0 руб.;</w:t>
            </w:r>
          </w:p>
          <w:p w:rsidR="004400F2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2024 год – 0 руб.</w:t>
            </w:r>
            <w:r w:rsidR="00AC2204">
              <w:rPr>
                <w:rFonts w:ascii="Times New Roman" w:hAnsi="Times New Roman" w:cs="Times New Roman"/>
                <w:sz w:val="23"/>
                <w:szCs w:val="23"/>
              </w:rPr>
              <w:t>;</w:t>
            </w:r>
          </w:p>
          <w:p w:rsidR="00AC2204" w:rsidRPr="00642371" w:rsidRDefault="00AC2204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2025 </w:t>
            </w: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год – 0 руб.</w:t>
            </w:r>
          </w:p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- областной бюджет:</w:t>
            </w:r>
          </w:p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2020 год – 3 691 209,25руб.; </w:t>
            </w:r>
          </w:p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2021 год – 2 558 867,35   руб.; </w:t>
            </w:r>
          </w:p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2022 год – </w:t>
            </w:r>
            <w:r w:rsidR="00301CA7">
              <w:rPr>
                <w:rFonts w:ascii="Times New Roman" w:hAnsi="Times New Roman" w:cs="Times New Roman"/>
                <w:sz w:val="23"/>
                <w:szCs w:val="23"/>
              </w:rPr>
              <w:t>5 700 662,37</w:t>
            </w: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  руб.</w:t>
            </w:r>
          </w:p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2023 год – </w:t>
            </w:r>
            <w:r w:rsidR="00FC2DDD">
              <w:rPr>
                <w:rFonts w:ascii="Times New Roman" w:hAnsi="Times New Roman" w:cs="Times New Roman"/>
                <w:noProof/>
                <w:color w:val="000000"/>
              </w:rPr>
              <w:t>7</w:t>
            </w:r>
            <w:r w:rsidR="00D50416" w:rsidRPr="00D47D15">
              <w:rPr>
                <w:rFonts w:ascii="Times New Roman" w:hAnsi="Times New Roman" w:cs="Times New Roman"/>
                <w:noProof/>
                <w:color w:val="000000"/>
              </w:rPr>
              <w:t> </w:t>
            </w:r>
            <w:r w:rsidR="00FC2DDD">
              <w:rPr>
                <w:rFonts w:ascii="Times New Roman" w:hAnsi="Times New Roman" w:cs="Times New Roman"/>
                <w:noProof/>
                <w:color w:val="000000"/>
              </w:rPr>
              <w:t>158</w:t>
            </w:r>
            <w:r w:rsidR="00D50416" w:rsidRPr="00D47D15">
              <w:rPr>
                <w:rFonts w:ascii="Times New Roman" w:hAnsi="Times New Roman" w:cs="Times New Roman"/>
                <w:noProof/>
                <w:color w:val="000000"/>
              </w:rPr>
              <w:t> </w:t>
            </w:r>
            <w:r w:rsidR="00FC2DDD">
              <w:rPr>
                <w:rFonts w:ascii="Times New Roman" w:hAnsi="Times New Roman" w:cs="Times New Roman"/>
                <w:noProof/>
                <w:color w:val="000000"/>
              </w:rPr>
              <w:t>286</w:t>
            </w:r>
            <w:r w:rsidR="00D50416" w:rsidRPr="00D47D15">
              <w:rPr>
                <w:rFonts w:ascii="Times New Roman" w:hAnsi="Times New Roman" w:cs="Times New Roman"/>
                <w:noProof/>
                <w:color w:val="000000"/>
              </w:rPr>
              <w:t>,</w:t>
            </w:r>
            <w:r w:rsidR="00FC2DDD">
              <w:rPr>
                <w:rFonts w:ascii="Times New Roman" w:hAnsi="Times New Roman" w:cs="Times New Roman"/>
                <w:noProof/>
                <w:color w:val="000000"/>
              </w:rPr>
              <w:t>4</w:t>
            </w:r>
            <w:r w:rsidR="00D50416">
              <w:rPr>
                <w:rFonts w:ascii="Times New Roman" w:hAnsi="Times New Roman" w:cs="Times New Roman"/>
                <w:noProof/>
                <w:color w:val="000000"/>
              </w:rPr>
              <w:t>9</w:t>
            </w: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 руб.;</w:t>
            </w:r>
          </w:p>
          <w:p w:rsidR="004400F2" w:rsidRDefault="00580CB5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2024 год – </w:t>
            </w:r>
            <w:r w:rsidRPr="00580CB5">
              <w:rPr>
                <w:rFonts w:ascii="Times New Roman" w:hAnsi="Times New Roman" w:cs="Times New Roman"/>
                <w:sz w:val="23"/>
                <w:szCs w:val="23"/>
              </w:rPr>
              <w:t>13 167 279,22</w:t>
            </w:r>
            <w:r w:rsidR="004400F2"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 руб.</w:t>
            </w:r>
            <w:r w:rsidR="00AC2204">
              <w:rPr>
                <w:rFonts w:ascii="Times New Roman" w:hAnsi="Times New Roman" w:cs="Times New Roman"/>
                <w:sz w:val="23"/>
                <w:szCs w:val="23"/>
              </w:rPr>
              <w:t>;</w:t>
            </w:r>
          </w:p>
          <w:p w:rsidR="00AC2204" w:rsidRPr="00642371" w:rsidRDefault="00AC2204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2025 </w:t>
            </w: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год – 0 руб.</w:t>
            </w:r>
          </w:p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- бюджет городского округа Вичуга:</w:t>
            </w:r>
          </w:p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2020 год – 1 464 007,33 руб.; </w:t>
            </w:r>
          </w:p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2021 год – </w:t>
            </w:r>
            <w:r w:rsidRPr="00642371">
              <w:rPr>
                <w:rFonts w:ascii="Times New Roman" w:hAnsi="Times New Roman" w:cs="Times New Roman"/>
                <w:noProof/>
                <w:color w:val="000000"/>
                <w:sz w:val="23"/>
                <w:szCs w:val="23"/>
              </w:rPr>
              <w:t xml:space="preserve">682 364,64 </w:t>
            </w: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руб.; </w:t>
            </w:r>
          </w:p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2022 год – 1</w:t>
            </w:r>
            <w:r w:rsidR="002F5379">
              <w:rPr>
                <w:rFonts w:ascii="Times New Roman" w:hAnsi="Times New Roman" w:cs="Times New Roman"/>
                <w:sz w:val="23"/>
                <w:szCs w:val="23"/>
              </w:rPr>
              <w:t> 366 747,93</w:t>
            </w: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 руб.</w:t>
            </w:r>
          </w:p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2023 год – </w:t>
            </w:r>
            <w:r w:rsidR="00D50416">
              <w:rPr>
                <w:rFonts w:ascii="Times New Roman" w:hAnsi="Times New Roman" w:cs="Times New Roman"/>
                <w:noProof/>
                <w:color w:val="000000"/>
              </w:rPr>
              <w:t>1</w:t>
            </w:r>
            <w:r w:rsidR="00E26953">
              <w:rPr>
                <w:rFonts w:ascii="Times New Roman" w:hAnsi="Times New Roman" w:cs="Times New Roman"/>
                <w:noProof/>
                <w:color w:val="000000"/>
              </w:rPr>
              <w:t> </w:t>
            </w:r>
            <w:r w:rsidR="00FC2DDD">
              <w:rPr>
                <w:rFonts w:ascii="Times New Roman" w:hAnsi="Times New Roman" w:cs="Times New Roman"/>
                <w:noProof/>
                <w:color w:val="000000"/>
              </w:rPr>
              <w:t>974</w:t>
            </w:r>
            <w:r w:rsidR="00E26953">
              <w:rPr>
                <w:rFonts w:ascii="Times New Roman" w:hAnsi="Times New Roman" w:cs="Times New Roman"/>
                <w:noProof/>
                <w:color w:val="000000"/>
              </w:rPr>
              <w:t xml:space="preserve"> </w:t>
            </w:r>
            <w:r w:rsidR="00FC2DDD">
              <w:rPr>
                <w:rFonts w:ascii="Times New Roman" w:hAnsi="Times New Roman" w:cs="Times New Roman"/>
                <w:noProof/>
                <w:color w:val="000000"/>
              </w:rPr>
              <w:t>595</w:t>
            </w:r>
            <w:r w:rsidR="00D50416">
              <w:rPr>
                <w:rFonts w:ascii="Times New Roman" w:hAnsi="Times New Roman" w:cs="Times New Roman"/>
                <w:noProof/>
                <w:color w:val="000000"/>
              </w:rPr>
              <w:t>,</w:t>
            </w:r>
            <w:r w:rsidR="00FC2DDD">
              <w:rPr>
                <w:rFonts w:ascii="Times New Roman" w:hAnsi="Times New Roman" w:cs="Times New Roman"/>
                <w:noProof/>
                <w:color w:val="000000"/>
              </w:rPr>
              <w:t>66</w:t>
            </w: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 руб.;</w:t>
            </w:r>
          </w:p>
          <w:p w:rsidR="004400F2" w:rsidRDefault="00580CB5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2024 год – </w:t>
            </w:r>
            <w:r w:rsidR="004400F2"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400572">
              <w:rPr>
                <w:rFonts w:ascii="Times New Roman" w:hAnsi="Times New Roman" w:cs="Times New Roman"/>
                <w:noProof/>
                <w:color w:val="000000"/>
              </w:rPr>
              <w:t xml:space="preserve">2 000 000, 00 </w:t>
            </w:r>
            <w:r w:rsidR="004400F2" w:rsidRPr="00642371">
              <w:rPr>
                <w:rFonts w:ascii="Times New Roman" w:hAnsi="Times New Roman" w:cs="Times New Roman"/>
                <w:sz w:val="23"/>
                <w:szCs w:val="23"/>
              </w:rPr>
              <w:t>руб.</w:t>
            </w:r>
            <w:r w:rsidR="00AC2204">
              <w:rPr>
                <w:rFonts w:ascii="Times New Roman" w:hAnsi="Times New Roman" w:cs="Times New Roman"/>
                <w:sz w:val="23"/>
                <w:szCs w:val="23"/>
              </w:rPr>
              <w:t>;</w:t>
            </w:r>
          </w:p>
          <w:p w:rsidR="00AC2204" w:rsidRPr="00642371" w:rsidRDefault="00AC2204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2025 </w:t>
            </w: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год – 0 руб.</w:t>
            </w:r>
          </w:p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- внебюджетные средства:</w:t>
            </w:r>
          </w:p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2020 год – 328 662,42 руб.; </w:t>
            </w:r>
          </w:p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2021 год – </w:t>
            </w:r>
            <w:r w:rsidRPr="00642371">
              <w:rPr>
                <w:rFonts w:ascii="Times New Roman" w:hAnsi="Times New Roman" w:cs="Times New Roman"/>
                <w:noProof/>
                <w:color w:val="000000"/>
                <w:sz w:val="23"/>
                <w:szCs w:val="23"/>
              </w:rPr>
              <w:t>170 591,17</w:t>
            </w: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 руб.; </w:t>
            </w:r>
          </w:p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2022 год – </w:t>
            </w:r>
            <w:r w:rsidR="00A50432">
              <w:rPr>
                <w:rFonts w:ascii="Times New Roman" w:hAnsi="Times New Roman" w:cs="Times New Roman"/>
                <w:sz w:val="23"/>
                <w:szCs w:val="23"/>
              </w:rPr>
              <w:t>364 202,24</w:t>
            </w: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 руб.</w:t>
            </w:r>
          </w:p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2023 год – </w:t>
            </w:r>
            <w:r w:rsidR="00FC2DDD">
              <w:rPr>
                <w:rFonts w:ascii="Times New Roman" w:hAnsi="Times New Roman" w:cs="Times New Roman"/>
                <w:noProof/>
                <w:color w:val="000000"/>
              </w:rPr>
              <w:t>447</w:t>
            </w:r>
            <w:r w:rsidR="00AB26C0">
              <w:rPr>
                <w:rFonts w:ascii="Times New Roman" w:hAnsi="Times New Roman" w:cs="Times New Roman"/>
                <w:noProof/>
                <w:color w:val="000000"/>
              </w:rPr>
              <w:t> </w:t>
            </w:r>
            <w:r w:rsidR="00FC2DDD">
              <w:rPr>
                <w:rFonts w:ascii="Times New Roman" w:hAnsi="Times New Roman" w:cs="Times New Roman"/>
                <w:noProof/>
                <w:color w:val="000000"/>
              </w:rPr>
              <w:t>19</w:t>
            </w:r>
            <w:r w:rsidR="00650A52">
              <w:rPr>
                <w:rFonts w:ascii="Times New Roman" w:hAnsi="Times New Roman" w:cs="Times New Roman"/>
                <w:noProof/>
                <w:color w:val="000000"/>
              </w:rPr>
              <w:t>2</w:t>
            </w:r>
            <w:r w:rsidR="00AB26C0">
              <w:rPr>
                <w:rFonts w:ascii="Times New Roman" w:hAnsi="Times New Roman" w:cs="Times New Roman"/>
                <w:noProof/>
                <w:color w:val="000000"/>
              </w:rPr>
              <w:t>, 71</w:t>
            </w: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 руб.;</w:t>
            </w:r>
          </w:p>
          <w:p w:rsidR="004400F2" w:rsidRDefault="00580CB5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2024 год – </w:t>
            </w:r>
            <w:r w:rsidR="004400F2"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580CB5">
              <w:rPr>
                <w:rFonts w:ascii="Times New Roman" w:hAnsi="Times New Roman" w:cs="Times New Roman"/>
                <w:sz w:val="23"/>
                <w:szCs w:val="23"/>
              </w:rPr>
              <w:t>782 378,98</w:t>
            </w:r>
            <w:r w:rsidR="004400F2" w:rsidRPr="00642371">
              <w:rPr>
                <w:rFonts w:ascii="Times New Roman" w:hAnsi="Times New Roman" w:cs="Times New Roman"/>
                <w:sz w:val="23"/>
                <w:szCs w:val="23"/>
              </w:rPr>
              <w:t>руб.</w:t>
            </w:r>
            <w:r w:rsidR="00AC2204">
              <w:rPr>
                <w:rFonts w:ascii="Times New Roman" w:hAnsi="Times New Roman" w:cs="Times New Roman"/>
                <w:sz w:val="23"/>
                <w:szCs w:val="23"/>
              </w:rPr>
              <w:t>;</w:t>
            </w:r>
          </w:p>
          <w:p w:rsidR="00AC2204" w:rsidRDefault="00AC2204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2025 </w:t>
            </w: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год – 0 руб.</w:t>
            </w:r>
          </w:p>
          <w:p w:rsidR="00AC2204" w:rsidRPr="00642371" w:rsidRDefault="00AC2204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4400F2" w:rsidRPr="00642371" w:rsidTr="007D7B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6.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Ожидаемые результаты реализации подпрограммы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Увеличение доли благоустроенных дворовых территорий от общего количества дворовых территорий</w:t>
            </w:r>
          </w:p>
        </w:tc>
      </w:tr>
    </w:tbl>
    <w:p w:rsidR="004400F2" w:rsidRPr="00642371" w:rsidRDefault="004400F2" w:rsidP="004400F2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1"/>
          <w:sz w:val="20"/>
          <w:szCs w:val="20"/>
        </w:rPr>
      </w:pPr>
      <w:r>
        <w:rPr>
          <w:rFonts w:ascii="Times New Roman" w:hAnsi="Times New Roman" w:cs="Times New Roman"/>
          <w:spacing w:val="1"/>
          <w:sz w:val="20"/>
          <w:szCs w:val="20"/>
        </w:rPr>
        <w:t>П</w:t>
      </w:r>
      <w:r w:rsidRPr="00642371">
        <w:rPr>
          <w:rFonts w:ascii="Times New Roman" w:hAnsi="Times New Roman" w:cs="Times New Roman"/>
          <w:spacing w:val="1"/>
          <w:sz w:val="20"/>
          <w:szCs w:val="20"/>
        </w:rPr>
        <w:t>римечание:</w:t>
      </w:r>
    </w:p>
    <w:p w:rsidR="004400F2" w:rsidRPr="00642371" w:rsidRDefault="004400F2" w:rsidP="004400F2">
      <w:pPr>
        <w:spacing w:after="0" w:line="240" w:lineRule="auto"/>
        <w:ind w:firstLine="720"/>
        <w:jc w:val="both"/>
        <w:rPr>
          <w:rFonts w:ascii="Times New Roman" w:hAnsi="Times New Roman" w:cs="Times New Roman"/>
          <w:spacing w:val="1"/>
          <w:sz w:val="20"/>
          <w:szCs w:val="20"/>
        </w:rPr>
      </w:pPr>
      <w:r w:rsidRPr="00642371">
        <w:rPr>
          <w:rFonts w:ascii="Times New Roman" w:hAnsi="Times New Roman" w:cs="Times New Roman"/>
          <w:spacing w:val="1"/>
          <w:sz w:val="20"/>
          <w:szCs w:val="20"/>
        </w:rPr>
        <w:t>*Объем финансирования подпрограммы подлежит уточнению после распределения Правительством Ивановской области субсидий из областного бюджета бюджетам муниципальных образований Ивановской области на организацию благоустройства территорий в рамках поддержки местных инициатив, по мере поступления средств территориального общественного самоуправления и иных внебюджетных источников, по мере принятия нормативных правовых актов о выделении (распределении) денежных средств.</w:t>
      </w:r>
    </w:p>
    <w:p w:rsidR="004400F2" w:rsidRDefault="004400F2" w:rsidP="004400F2">
      <w:pPr>
        <w:spacing w:after="0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4400F2" w:rsidRDefault="004400F2" w:rsidP="004400F2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 Характеристика мероприятий подпрограммы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пунктом 25 статьи 16 Федерального закона от 06 октября 2003 года № 131-ФЗ "Об общих принципах организации местного самоуправления в Российской Федерации" к вопросам местного значения городского округа отнесена организация благоустройства территории городского округа.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Учитывая, что уровень благоустройства и озеленения населенных пунктов относится к основным критериям качества и комфортности условий проживания населения, решение вышеуказанного вопроса местного значения способствует также решению одной из задач городского округа Вичуга  в части создания комфортной среды проживания населения.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целях создания благоприятных условий проживания для жителей администрация городского округа Вичуга в своей деятельности стремится к созданию современного облика городского округа посредством повышения уровня ее благоустройства и озеленения, а также санитарного содержания. Для достижения поставленной цели была принята подпрограмма "Благоустройство дворовых территорий  городского округа Вичуга </w:t>
      </w:r>
      <w:r>
        <w:rPr>
          <w:rFonts w:ascii="Times New Roman" w:hAnsi="Times New Roman" w:cs="Times New Roman"/>
          <w:bCs/>
          <w:sz w:val="24"/>
          <w:szCs w:val="24"/>
        </w:rPr>
        <w:t>в рамках поддержки местных инициатив</w:t>
      </w:r>
      <w:r>
        <w:rPr>
          <w:rFonts w:ascii="Times New Roman" w:hAnsi="Times New Roman" w:cs="Times New Roman"/>
          <w:sz w:val="24"/>
          <w:szCs w:val="24"/>
        </w:rPr>
        <w:t xml:space="preserve"> ".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период реализации данной подпрограммы благодаря финансовым вложениям в указанную отрасль будет обеспечен комплекс мер по ремонту и содержанию в надлежащем состоянии существующих объектов благоустройства и озеленения, а также увеличению их количества.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Планируется  ремонт дворовых проездов, асфальтирование, установка скамеек, установка урн, проведение посадки деревьев и кустарников, устройство клумб с цветами, проведение работ по санитарной и формовочной обрезке зеленых насаждений, сносу аварийных деревьев, а так же устройство спортивных площадок для детей и взрослых.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привлечения населения к проведению работ по благоустройству и санитарной очистке территории поселения ежегодно организовываются общегородские субботники.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Вышеуказанные мероприятия позволили содержать территорию городского округа Вичуга в надлежащем санитарном состоянии, однако проблема полностью не решена, так как вопрос организации благоустройства, озеленения и санитарной очистки поселения нуждается в постоянном контроле.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связи с тем, что внешний облик городского округа Вичуга  непосредственно связан с уровнем его благоустройства, необходимо обустройство новых, а также ремонт и содержание существующих объектов благоустройства. Для улучшения облика и украшения городского округа Вичуга ежегодно требуется выполнение работ по ремонту дворовых проездов, посадке и уходу за цветниками, а также деревьями и кустарниками. Кроме того необходим постоянный уход за существующими зелеными насаждениями и снос представляющих опасность аварийных деревьев. Также важным мероприятием для повышения уровня благоустройства является установка и ремонт малых архитектурных форм, таких как скамейки и урны, детские и спортивные площадки.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результатам анализа состояния сферы благоустройства дворовых территорий в городском округе Вичуга учитывая важность указанных направлений деятельности для развития и комфортности проживания в нем, принимая во внимание необходимость организации вышеперечисленных мероприятий в постоянном режиме, можно сделать вывод о том, что, существует необходимость в разработке данной подпрограммы для комплексной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реализации основных мероприятий по благоустройству дворовых территорий городского округа и эффективного использования бюджетных средств. 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видов работ подпрограммы: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Ремонт дворовых территорий (в том числе дворовых проездов, парковок).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Мероприятия по установке малых архитектурных форм.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Выкос травы, выпиловка деревьев.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Уборка территорий от мусора, проведение субботников благоустройства территории.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Мероприятия по установке (ремонту) спортивных и других площадок.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Данный перечень обусловлен необходимостью достижения поставленных целей и решения задач подпрограммы.     </w:t>
      </w:r>
    </w:p>
    <w:p w:rsidR="004400F2" w:rsidRDefault="004400F2" w:rsidP="004400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00F2" w:rsidRPr="00642371" w:rsidRDefault="004400F2" w:rsidP="004400F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 Цели и задачи реализации подпрограммы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Целью подпрограммы «Благоустройство дворовых территории городского округа Вичуга в рамках поддержки местных инициатив» является повышение уровня комфортности проживания жителей на территории городского округа Вичуга путем улучшения внешнего эстетического облика и санитарного состояния территории: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Формирование среды, благоприятной для проживания.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Восстановление и повышение транспортно-эксплуатационного состояния дворовых территорий, внутриквартальных проездов.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Формирование во дворе культурно-досуговой и воспитательной среды для детей, молодежи и взрослых.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достижения поставленных целей определена задача подпрограммы – приведение в надлежащее состояние существующих и обустройство новых объектов благоустройства и озеленения, обеспечение ухода за ними, а также содержание территорий общего пользования, не переданных в аренду или собственность.</w:t>
      </w:r>
    </w:p>
    <w:p w:rsidR="004400F2" w:rsidRDefault="004400F2" w:rsidP="004400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400F2" w:rsidRPr="0088630E" w:rsidRDefault="004400F2" w:rsidP="004400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630E">
        <w:rPr>
          <w:rFonts w:ascii="Times New Roman" w:hAnsi="Times New Roman" w:cs="Times New Roman"/>
          <w:b/>
          <w:sz w:val="24"/>
          <w:szCs w:val="24"/>
        </w:rPr>
        <w:t>4. Целевые показатели (индикаторы), применяемые для оценки</w:t>
      </w:r>
    </w:p>
    <w:p w:rsidR="004400F2" w:rsidRPr="0088630E" w:rsidRDefault="004400F2" w:rsidP="004400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630E">
        <w:rPr>
          <w:rFonts w:ascii="Times New Roman" w:hAnsi="Times New Roman" w:cs="Times New Roman"/>
          <w:b/>
          <w:sz w:val="24"/>
          <w:szCs w:val="24"/>
        </w:rPr>
        <w:t>достижения целей и решения задач подпрограммы</w:t>
      </w:r>
    </w:p>
    <w:p w:rsidR="004400F2" w:rsidRPr="0088630E" w:rsidRDefault="004400F2" w:rsidP="004400F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8630E">
        <w:rPr>
          <w:rFonts w:ascii="Times New Roman" w:hAnsi="Times New Roman" w:cs="Times New Roman"/>
          <w:sz w:val="24"/>
          <w:szCs w:val="24"/>
        </w:rPr>
        <w:t xml:space="preserve"> Таблица 15 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8"/>
        <w:gridCol w:w="4536"/>
        <w:gridCol w:w="850"/>
        <w:gridCol w:w="709"/>
        <w:gridCol w:w="709"/>
        <w:gridCol w:w="708"/>
        <w:gridCol w:w="709"/>
        <w:gridCol w:w="709"/>
        <w:gridCol w:w="709"/>
      </w:tblGrid>
      <w:tr w:rsidR="004400F2" w:rsidRPr="0088630E" w:rsidTr="00BD7DC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88630E" w:rsidRDefault="004400F2" w:rsidP="007D7B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30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0F2" w:rsidRPr="0088630E" w:rsidRDefault="004400F2" w:rsidP="007D7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30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0F2" w:rsidRPr="0088630E" w:rsidRDefault="004400F2" w:rsidP="007D7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30E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42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88630E" w:rsidRDefault="004400F2" w:rsidP="007D7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30E">
              <w:rPr>
                <w:rFonts w:ascii="Times New Roman" w:hAnsi="Times New Roman" w:cs="Times New Roman"/>
                <w:sz w:val="24"/>
                <w:szCs w:val="24"/>
              </w:rPr>
              <w:t>Значение целевых показателей (индикаторов)*</w:t>
            </w:r>
          </w:p>
        </w:tc>
      </w:tr>
      <w:tr w:rsidR="00BD7DC3" w:rsidRPr="0088630E" w:rsidTr="00BD7DC3">
        <w:trPr>
          <w:trHeight w:val="523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DC3" w:rsidRPr="0088630E" w:rsidRDefault="00BD7DC3" w:rsidP="007D7B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DC3" w:rsidRPr="0088630E" w:rsidRDefault="00BD7DC3" w:rsidP="007D7B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DC3" w:rsidRPr="0088630E" w:rsidRDefault="00BD7DC3" w:rsidP="007D7B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4" w:space="0" w:color="auto"/>
            </w:tcBorders>
          </w:tcPr>
          <w:p w:rsidR="00BD7DC3" w:rsidRPr="0088630E" w:rsidRDefault="00BD7DC3" w:rsidP="007D7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30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outset" w:sz="4" w:space="0" w:color="auto"/>
              <w:bottom w:val="single" w:sz="4" w:space="0" w:color="auto"/>
              <w:right w:val="single" w:sz="4" w:space="0" w:color="auto"/>
            </w:tcBorders>
          </w:tcPr>
          <w:p w:rsidR="00BD7DC3" w:rsidRPr="0088630E" w:rsidRDefault="00BD7DC3" w:rsidP="007D7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30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4" w:space="0" w:color="auto"/>
            </w:tcBorders>
          </w:tcPr>
          <w:p w:rsidR="00BD7DC3" w:rsidRPr="0088630E" w:rsidRDefault="00BD7DC3" w:rsidP="007D7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30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outset" w:sz="4" w:space="0" w:color="auto"/>
              <w:bottom w:val="single" w:sz="4" w:space="0" w:color="auto"/>
              <w:right w:val="single" w:sz="4" w:space="0" w:color="auto"/>
            </w:tcBorders>
          </w:tcPr>
          <w:p w:rsidR="00BD7DC3" w:rsidRPr="0088630E" w:rsidRDefault="00BD7DC3" w:rsidP="007D7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30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C3" w:rsidRPr="0088630E" w:rsidRDefault="00BD7DC3" w:rsidP="007D7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30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C3" w:rsidRPr="0088630E" w:rsidRDefault="00BD7DC3" w:rsidP="00BD7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</w:tr>
      <w:tr w:rsidR="00BD7DC3" w:rsidRPr="0088630E" w:rsidTr="00BD7DC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DC3" w:rsidRPr="0088630E" w:rsidRDefault="00BD7DC3" w:rsidP="007D7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3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DC3" w:rsidRPr="0088630E" w:rsidRDefault="00BD7DC3" w:rsidP="007D7BF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88630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Количество благоустроенных дворовых территорий </w:t>
            </w:r>
            <w:r w:rsidRPr="0088630E">
              <w:rPr>
                <w:rFonts w:ascii="Times New Roman" w:hAnsi="Times New Roman" w:cs="Times New Roman"/>
                <w:sz w:val="24"/>
                <w:szCs w:val="24"/>
              </w:rPr>
              <w:t>городского округа Вичуга в рамках поддержки местных инициатив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DC3" w:rsidRPr="0088630E" w:rsidRDefault="00BD7DC3" w:rsidP="007D7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30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4" w:space="0" w:color="auto"/>
            </w:tcBorders>
            <w:vAlign w:val="center"/>
          </w:tcPr>
          <w:p w:rsidR="00BD7DC3" w:rsidRPr="0088630E" w:rsidRDefault="00BD7DC3" w:rsidP="007D7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outset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C3" w:rsidRPr="0088630E" w:rsidRDefault="00BD7DC3" w:rsidP="007D7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30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4" w:space="0" w:color="auto"/>
            </w:tcBorders>
            <w:vAlign w:val="center"/>
          </w:tcPr>
          <w:p w:rsidR="00BD7DC3" w:rsidRPr="0088630E" w:rsidRDefault="00BD7DC3" w:rsidP="007D7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30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outset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C3" w:rsidRPr="0088630E" w:rsidRDefault="0088556B" w:rsidP="008071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071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C3" w:rsidRPr="0088630E" w:rsidRDefault="002F2F75" w:rsidP="007D7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F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C3" w:rsidRPr="0088630E" w:rsidRDefault="004D39C0" w:rsidP="00BD7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4400F2" w:rsidRPr="0088630E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88630E">
        <w:rPr>
          <w:rFonts w:ascii="Times New Roman" w:hAnsi="Times New Roman" w:cs="Times New Roman"/>
        </w:rPr>
        <w:t xml:space="preserve">Примечание: </w:t>
      </w:r>
    </w:p>
    <w:p w:rsidR="004400F2" w:rsidRPr="0088630E" w:rsidRDefault="00BD7DC3" w:rsidP="00BD7DC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</w:t>
      </w:r>
      <w:r w:rsidR="004400F2" w:rsidRPr="0088630E">
        <w:rPr>
          <w:rFonts w:ascii="Times New Roman" w:hAnsi="Times New Roman" w:cs="Times New Roman"/>
        </w:rPr>
        <w:t xml:space="preserve"> значение целевых индикаторов подлежит уточнению по мере поступления средств заинтересованных лиц и по мере принятия соответствующих нормативно-правовых актов.</w:t>
      </w:r>
    </w:p>
    <w:p w:rsidR="004400F2" w:rsidRPr="0088630E" w:rsidRDefault="004400F2" w:rsidP="004400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00F2" w:rsidRPr="0088630E" w:rsidRDefault="004400F2" w:rsidP="004400F2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88630E">
        <w:rPr>
          <w:rFonts w:ascii="Times New Roman" w:hAnsi="Times New Roman" w:cs="Times New Roman"/>
          <w:b/>
          <w:bCs/>
          <w:sz w:val="24"/>
          <w:szCs w:val="24"/>
        </w:rPr>
        <w:t>5. Механизм реализации подпрограммы</w:t>
      </w:r>
    </w:p>
    <w:p w:rsidR="004400F2" w:rsidRPr="0088630E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8630E">
        <w:rPr>
          <w:rFonts w:ascii="Times New Roman" w:hAnsi="Times New Roman" w:cs="Times New Roman"/>
          <w:sz w:val="24"/>
          <w:szCs w:val="24"/>
        </w:rPr>
        <w:t>Механизм реализации подпрограммы регулируется правовыми актами администрации городского округа Вичуга в сфере разработки; реализации; оценки эффективности и контроля за реализацией подпрограммы и направлен на эффективное планирование хода исполнения основных мероприятий; обеспечение контроля исполнения планируемых мероприятий; проведение мониторинга состояния работ по их выполнению. Механизм реализации подпрограммы основывается на четком разграничении полномочий и ответственности всех участников подпрограммы.</w:t>
      </w:r>
    </w:p>
    <w:p w:rsidR="004400F2" w:rsidRPr="0088630E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8630E">
        <w:rPr>
          <w:rFonts w:ascii="Times New Roman" w:hAnsi="Times New Roman" w:cs="Times New Roman"/>
          <w:sz w:val="24"/>
          <w:szCs w:val="24"/>
        </w:rPr>
        <w:t>Реализация мероприятий осуществляется посредством:</w:t>
      </w:r>
    </w:p>
    <w:p w:rsidR="004400F2" w:rsidRPr="0088630E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Pr="0088630E">
        <w:rPr>
          <w:rFonts w:ascii="Times New Roman" w:hAnsi="Times New Roman" w:cs="Times New Roman"/>
          <w:sz w:val="24"/>
          <w:szCs w:val="24"/>
        </w:rPr>
        <w:t>постоянного мониторинга исполнения плана реализации мероприятий подпрограммы;</w:t>
      </w:r>
    </w:p>
    <w:p w:rsidR="004400F2" w:rsidRPr="0088630E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Pr="0088630E">
        <w:rPr>
          <w:rFonts w:ascii="Times New Roman" w:hAnsi="Times New Roman" w:cs="Times New Roman"/>
          <w:sz w:val="24"/>
          <w:szCs w:val="24"/>
        </w:rPr>
        <w:t>анализа показателей (индикаторов) характеризующих, как промежуточные, так и конечные результаты реализации подпрограммы;</w:t>
      </w:r>
    </w:p>
    <w:p w:rsidR="004400F2" w:rsidRPr="0088630E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Pr="0088630E">
        <w:rPr>
          <w:rFonts w:ascii="Times New Roman" w:hAnsi="Times New Roman" w:cs="Times New Roman"/>
          <w:sz w:val="24"/>
          <w:szCs w:val="24"/>
        </w:rPr>
        <w:t>внесения своевременных корректировок в подпрограмму.</w:t>
      </w:r>
    </w:p>
    <w:p w:rsidR="004400F2" w:rsidRPr="0088630E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8630E">
        <w:rPr>
          <w:rFonts w:ascii="Times New Roman" w:hAnsi="Times New Roman" w:cs="Times New Roman"/>
          <w:sz w:val="24"/>
          <w:szCs w:val="24"/>
        </w:rPr>
        <w:lastRenderedPageBreak/>
        <w:t>В ходе реализации подпрограммы администрация городского округа Вичуга:</w:t>
      </w:r>
    </w:p>
    <w:p w:rsidR="004400F2" w:rsidRPr="0088630E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8630E">
        <w:rPr>
          <w:rFonts w:ascii="Times New Roman" w:hAnsi="Times New Roman" w:cs="Times New Roman"/>
          <w:sz w:val="24"/>
          <w:szCs w:val="24"/>
        </w:rPr>
        <w:t>а) осуществляет координацию действий участников подпрограммы по исполнению программных мероприятий;</w:t>
      </w:r>
    </w:p>
    <w:p w:rsidR="004400F2" w:rsidRPr="0088630E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8630E">
        <w:rPr>
          <w:rFonts w:ascii="Times New Roman" w:hAnsi="Times New Roman" w:cs="Times New Roman"/>
          <w:sz w:val="24"/>
          <w:szCs w:val="24"/>
        </w:rPr>
        <w:t>б) подготавливает необходимые правовые акты и документы для обеспечения исполнения программных мероприятий;</w:t>
      </w:r>
    </w:p>
    <w:p w:rsidR="004400F2" w:rsidRPr="0088630E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8630E">
        <w:rPr>
          <w:rFonts w:ascii="Times New Roman" w:hAnsi="Times New Roman" w:cs="Times New Roman"/>
          <w:sz w:val="24"/>
          <w:szCs w:val="24"/>
        </w:rPr>
        <w:t>в) координирует деятельность предприятий, обеспечивающих благоустройство городского округа и предприятий, имеющих на балансе или в аренде инженерные сети, что позволит исключить случаи раскопки инженерных сетей на вновь отремонтированных объектах благоустройства и восстановление благоустройства после проведения земляных работ.</w:t>
      </w: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00F2" w:rsidRPr="0088630E" w:rsidRDefault="004400F2" w:rsidP="004400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00F2" w:rsidRPr="0088630E" w:rsidRDefault="004400F2" w:rsidP="004400F2">
      <w:pPr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630E">
        <w:rPr>
          <w:rFonts w:ascii="Times New Roman" w:hAnsi="Times New Roman" w:cs="Times New Roman"/>
          <w:b/>
          <w:sz w:val="24"/>
          <w:szCs w:val="24"/>
        </w:rPr>
        <w:t>6.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8630E">
        <w:rPr>
          <w:rFonts w:ascii="Times New Roman" w:hAnsi="Times New Roman" w:cs="Times New Roman"/>
          <w:b/>
          <w:sz w:val="24"/>
          <w:szCs w:val="24"/>
        </w:rPr>
        <w:t xml:space="preserve">Ресурсное обеспечение подпрограммы </w:t>
      </w:r>
    </w:p>
    <w:p w:rsidR="004400F2" w:rsidRPr="0088630E" w:rsidRDefault="004400F2" w:rsidP="004400F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8630E">
        <w:rPr>
          <w:rFonts w:ascii="Times New Roman" w:hAnsi="Times New Roman" w:cs="Times New Roman"/>
          <w:sz w:val="24"/>
          <w:szCs w:val="24"/>
        </w:rPr>
        <w:t xml:space="preserve">Таблица </w:t>
      </w:r>
      <w:r>
        <w:rPr>
          <w:rFonts w:ascii="Times New Roman" w:hAnsi="Times New Roman" w:cs="Times New Roman"/>
          <w:sz w:val="24"/>
          <w:szCs w:val="24"/>
        </w:rPr>
        <w:t>16</w:t>
      </w:r>
      <w:r w:rsidRPr="0088630E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0490" w:type="dxa"/>
        <w:tblInd w:w="-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471"/>
        <w:gridCol w:w="47"/>
        <w:gridCol w:w="33"/>
        <w:gridCol w:w="11"/>
        <w:gridCol w:w="10"/>
        <w:gridCol w:w="8"/>
        <w:gridCol w:w="113"/>
        <w:gridCol w:w="2408"/>
        <w:gridCol w:w="999"/>
        <w:gridCol w:w="1700"/>
        <w:gridCol w:w="1418"/>
        <w:gridCol w:w="1713"/>
        <w:gridCol w:w="1559"/>
      </w:tblGrid>
      <w:tr w:rsidR="00D47D15" w:rsidRPr="00D47D15" w:rsidTr="00F76DE2">
        <w:trPr>
          <w:trHeight w:val="346"/>
        </w:trPr>
        <w:tc>
          <w:tcPr>
            <w:tcW w:w="580" w:type="dxa"/>
            <w:gridSpan w:val="6"/>
            <w:vMerge w:val="restart"/>
            <w:vAlign w:val="center"/>
          </w:tcPr>
          <w:p w:rsidR="00D47D15" w:rsidRPr="00D47D15" w:rsidRDefault="00D47D15" w:rsidP="00D47D1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521" w:type="dxa"/>
            <w:gridSpan w:val="2"/>
            <w:vMerge w:val="restart"/>
            <w:vAlign w:val="center"/>
          </w:tcPr>
          <w:p w:rsidR="00D47D15" w:rsidRPr="00D47D15" w:rsidRDefault="00D47D15" w:rsidP="00D47D1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Наименование мероприятия / источник ресурсного обеспечения</w:t>
            </w:r>
          </w:p>
        </w:tc>
        <w:tc>
          <w:tcPr>
            <w:tcW w:w="999" w:type="dxa"/>
            <w:vMerge w:val="restart"/>
            <w:vAlign w:val="center"/>
          </w:tcPr>
          <w:p w:rsidR="00D47D15" w:rsidRPr="00D47D15" w:rsidRDefault="00D47D15" w:rsidP="00D47D1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Исполнитель</w:t>
            </w:r>
          </w:p>
        </w:tc>
        <w:tc>
          <w:tcPr>
            <w:tcW w:w="6390" w:type="dxa"/>
            <w:gridSpan w:val="4"/>
            <w:vAlign w:val="bottom"/>
          </w:tcPr>
          <w:p w:rsidR="00D47D15" w:rsidRPr="00D47D15" w:rsidRDefault="00D47D15" w:rsidP="00D47D1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Объем бюджетных ассигнований на выполнение мероприятия (руб.)</w:t>
            </w:r>
            <w:r w:rsidR="00430A02">
              <w:rPr>
                <w:rFonts w:ascii="Times New Roman" w:hAnsi="Times New Roman" w:cs="Times New Roman"/>
              </w:rPr>
              <w:t>*</w:t>
            </w:r>
          </w:p>
        </w:tc>
      </w:tr>
      <w:tr w:rsidR="00F5243B" w:rsidRPr="00D47D15" w:rsidTr="00F76DE2">
        <w:trPr>
          <w:trHeight w:val="322"/>
        </w:trPr>
        <w:tc>
          <w:tcPr>
            <w:tcW w:w="580" w:type="dxa"/>
            <w:gridSpan w:val="6"/>
            <w:vMerge/>
            <w:vAlign w:val="center"/>
          </w:tcPr>
          <w:p w:rsidR="00F5243B" w:rsidRPr="00D47D15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1" w:type="dxa"/>
            <w:gridSpan w:val="2"/>
            <w:vMerge/>
            <w:vAlign w:val="center"/>
          </w:tcPr>
          <w:p w:rsidR="00F5243B" w:rsidRPr="00D47D15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Merge/>
            <w:vAlign w:val="center"/>
          </w:tcPr>
          <w:p w:rsidR="00F5243B" w:rsidRPr="00D47D15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</w:tcPr>
          <w:p w:rsidR="00F5243B" w:rsidRPr="00D47D15" w:rsidRDefault="00F5243B" w:rsidP="00F524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 xml:space="preserve">2022 </w:t>
            </w:r>
          </w:p>
        </w:tc>
        <w:tc>
          <w:tcPr>
            <w:tcW w:w="1418" w:type="dxa"/>
          </w:tcPr>
          <w:p w:rsidR="00F5243B" w:rsidRPr="00D47D15" w:rsidRDefault="00F5243B" w:rsidP="00F524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 xml:space="preserve">2023 </w:t>
            </w:r>
          </w:p>
        </w:tc>
        <w:tc>
          <w:tcPr>
            <w:tcW w:w="1713" w:type="dxa"/>
          </w:tcPr>
          <w:p w:rsidR="00F5243B" w:rsidRPr="00D47D15" w:rsidRDefault="00F5243B" w:rsidP="00F524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 xml:space="preserve">2024 </w:t>
            </w:r>
          </w:p>
        </w:tc>
        <w:tc>
          <w:tcPr>
            <w:tcW w:w="1559" w:type="dxa"/>
          </w:tcPr>
          <w:p w:rsidR="00F5243B" w:rsidRPr="00D47D15" w:rsidRDefault="00F5243B" w:rsidP="00F524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</w:tr>
      <w:tr w:rsidR="00F5243B" w:rsidRPr="00D47D15" w:rsidTr="00901642">
        <w:trPr>
          <w:trHeight w:val="303"/>
        </w:trPr>
        <w:tc>
          <w:tcPr>
            <w:tcW w:w="4100" w:type="dxa"/>
            <w:gridSpan w:val="9"/>
          </w:tcPr>
          <w:p w:rsidR="00F5243B" w:rsidRPr="00D47D15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Подпрограмма всего:</w:t>
            </w:r>
          </w:p>
        </w:tc>
        <w:tc>
          <w:tcPr>
            <w:tcW w:w="1700" w:type="dxa"/>
          </w:tcPr>
          <w:p w:rsidR="00F5243B" w:rsidRPr="00D47D15" w:rsidRDefault="00F5243B" w:rsidP="00430A0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7 431 612,54</w:t>
            </w:r>
          </w:p>
        </w:tc>
        <w:tc>
          <w:tcPr>
            <w:tcW w:w="1418" w:type="dxa"/>
          </w:tcPr>
          <w:p w:rsidR="00F5243B" w:rsidRPr="00D47D15" w:rsidRDefault="006662A3" w:rsidP="00E269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9 580 074,86</w:t>
            </w:r>
          </w:p>
        </w:tc>
        <w:tc>
          <w:tcPr>
            <w:tcW w:w="1713" w:type="dxa"/>
          </w:tcPr>
          <w:p w:rsidR="00F5243B" w:rsidRPr="00D47D15" w:rsidRDefault="00953E58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t>15 949 658,20</w:t>
            </w:r>
          </w:p>
        </w:tc>
        <w:tc>
          <w:tcPr>
            <w:tcW w:w="1559" w:type="dxa"/>
          </w:tcPr>
          <w:p w:rsidR="00F5243B" w:rsidRPr="00D47D15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</w:tr>
      <w:tr w:rsidR="00F5243B" w:rsidRPr="00D47D15" w:rsidTr="00901642">
        <w:trPr>
          <w:trHeight w:val="303"/>
        </w:trPr>
        <w:tc>
          <w:tcPr>
            <w:tcW w:w="4100" w:type="dxa"/>
            <w:gridSpan w:val="9"/>
          </w:tcPr>
          <w:p w:rsidR="00F5243B" w:rsidRPr="00BD7DC3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700" w:type="dxa"/>
          </w:tcPr>
          <w:p w:rsidR="00F5243B" w:rsidRPr="00BD7DC3" w:rsidRDefault="00F5243B" w:rsidP="00430A0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  <w:tc>
          <w:tcPr>
            <w:tcW w:w="1559" w:type="dxa"/>
          </w:tcPr>
          <w:p w:rsidR="00F5243B" w:rsidRPr="00D47D15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</w:tr>
      <w:tr w:rsidR="006662A3" w:rsidRPr="00D47D15" w:rsidTr="00901642">
        <w:trPr>
          <w:trHeight w:val="303"/>
        </w:trPr>
        <w:tc>
          <w:tcPr>
            <w:tcW w:w="4100" w:type="dxa"/>
            <w:gridSpan w:val="9"/>
          </w:tcPr>
          <w:p w:rsidR="006662A3" w:rsidRPr="00BD7DC3" w:rsidRDefault="006662A3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700" w:type="dxa"/>
          </w:tcPr>
          <w:p w:rsidR="006662A3" w:rsidRPr="00BD7DC3" w:rsidRDefault="006662A3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  <w:noProof/>
                <w:color w:val="000000"/>
              </w:rPr>
              <w:t>5 700 662,37</w:t>
            </w:r>
          </w:p>
        </w:tc>
        <w:tc>
          <w:tcPr>
            <w:tcW w:w="1418" w:type="dxa"/>
          </w:tcPr>
          <w:p w:rsidR="006662A3" w:rsidRPr="00D47D15" w:rsidRDefault="006662A3" w:rsidP="00F07C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t>7</w:t>
            </w: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</w:rPr>
              <w:t>158</w:t>
            </w: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</w:rPr>
              <w:t>286</w:t>
            </w: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,</w:t>
            </w:r>
            <w:r>
              <w:rPr>
                <w:rFonts w:ascii="Times New Roman" w:hAnsi="Times New Roman" w:cs="Times New Roman"/>
                <w:noProof/>
                <w:color w:val="000000"/>
              </w:rPr>
              <w:t>49</w:t>
            </w:r>
          </w:p>
        </w:tc>
        <w:tc>
          <w:tcPr>
            <w:tcW w:w="1713" w:type="dxa"/>
          </w:tcPr>
          <w:p w:rsidR="006662A3" w:rsidRPr="00D47D15" w:rsidRDefault="00602A12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t>13 167 279,22</w:t>
            </w:r>
          </w:p>
        </w:tc>
        <w:tc>
          <w:tcPr>
            <w:tcW w:w="1559" w:type="dxa"/>
          </w:tcPr>
          <w:p w:rsidR="006662A3" w:rsidRPr="00D47D15" w:rsidRDefault="006662A3" w:rsidP="00F43C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</w:tr>
      <w:tr w:rsidR="006662A3" w:rsidRPr="00D47D15" w:rsidTr="00901642">
        <w:trPr>
          <w:trHeight w:val="303"/>
        </w:trPr>
        <w:tc>
          <w:tcPr>
            <w:tcW w:w="4100" w:type="dxa"/>
            <w:gridSpan w:val="9"/>
          </w:tcPr>
          <w:p w:rsidR="006662A3" w:rsidRPr="00BD7DC3" w:rsidRDefault="006662A3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- бюджет городского округа Вичуга</w:t>
            </w:r>
          </w:p>
        </w:tc>
        <w:tc>
          <w:tcPr>
            <w:tcW w:w="1700" w:type="dxa"/>
          </w:tcPr>
          <w:p w:rsidR="006662A3" w:rsidRPr="00BD7DC3" w:rsidRDefault="006662A3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  <w:noProof/>
                <w:color w:val="000000"/>
              </w:rPr>
              <w:t>1 366 747,93</w:t>
            </w:r>
          </w:p>
        </w:tc>
        <w:tc>
          <w:tcPr>
            <w:tcW w:w="1418" w:type="dxa"/>
          </w:tcPr>
          <w:p w:rsidR="006662A3" w:rsidRPr="00D47D15" w:rsidRDefault="006662A3" w:rsidP="00F07C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t>1 974 595,66</w:t>
            </w:r>
          </w:p>
        </w:tc>
        <w:tc>
          <w:tcPr>
            <w:tcW w:w="1713" w:type="dxa"/>
          </w:tcPr>
          <w:p w:rsidR="006662A3" w:rsidRPr="00D47D15" w:rsidRDefault="00B84D06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t>2 000 000, 00</w:t>
            </w:r>
          </w:p>
        </w:tc>
        <w:tc>
          <w:tcPr>
            <w:tcW w:w="1559" w:type="dxa"/>
          </w:tcPr>
          <w:p w:rsidR="006662A3" w:rsidRPr="00D47D15" w:rsidRDefault="006662A3" w:rsidP="00F43C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</w:tr>
      <w:tr w:rsidR="006662A3" w:rsidRPr="00D47D15" w:rsidTr="00901642">
        <w:trPr>
          <w:trHeight w:val="303"/>
        </w:trPr>
        <w:tc>
          <w:tcPr>
            <w:tcW w:w="4100" w:type="dxa"/>
            <w:gridSpan w:val="9"/>
          </w:tcPr>
          <w:p w:rsidR="006662A3" w:rsidRPr="00BD7DC3" w:rsidRDefault="006662A3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- внебюджетные средства</w:t>
            </w:r>
          </w:p>
        </w:tc>
        <w:tc>
          <w:tcPr>
            <w:tcW w:w="1700" w:type="dxa"/>
          </w:tcPr>
          <w:p w:rsidR="006662A3" w:rsidRPr="00BD7DC3" w:rsidRDefault="006662A3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BD7DC3">
              <w:rPr>
                <w:rFonts w:ascii="Times New Roman" w:hAnsi="Times New Roman" w:cs="Times New Roman"/>
                <w:noProof/>
                <w:color w:val="000000"/>
              </w:rPr>
              <w:t>364 202,24</w:t>
            </w:r>
          </w:p>
        </w:tc>
        <w:tc>
          <w:tcPr>
            <w:tcW w:w="1418" w:type="dxa"/>
          </w:tcPr>
          <w:p w:rsidR="006662A3" w:rsidRPr="00183DC8" w:rsidRDefault="006662A3" w:rsidP="00683E1B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t>447</w:t>
            </w:r>
            <w:r w:rsidR="00097BDF">
              <w:rPr>
                <w:rFonts w:ascii="Times New Roman" w:hAnsi="Times New Roman" w:cs="Times New Roman"/>
                <w:noProof/>
                <w:color w:val="00000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</w:rPr>
              <w:t>19</w:t>
            </w:r>
            <w:r w:rsidR="00683E1B">
              <w:rPr>
                <w:rFonts w:ascii="Times New Roman" w:hAnsi="Times New Roman" w:cs="Times New Roman"/>
                <w:noProof/>
                <w:color w:val="000000"/>
              </w:rPr>
              <w:t>2</w:t>
            </w:r>
            <w:r w:rsidR="00097BDF">
              <w:rPr>
                <w:rFonts w:ascii="Times New Roman" w:hAnsi="Times New Roman" w:cs="Times New Roman"/>
                <w:noProof/>
                <w:color w:val="000000"/>
              </w:rPr>
              <w:t>, 71</w:t>
            </w:r>
          </w:p>
        </w:tc>
        <w:tc>
          <w:tcPr>
            <w:tcW w:w="1713" w:type="dxa"/>
          </w:tcPr>
          <w:p w:rsidR="006662A3" w:rsidRPr="00D47D15" w:rsidRDefault="00602A12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t>782 378,98</w:t>
            </w:r>
          </w:p>
        </w:tc>
        <w:tc>
          <w:tcPr>
            <w:tcW w:w="1559" w:type="dxa"/>
          </w:tcPr>
          <w:p w:rsidR="006662A3" w:rsidRPr="00D47D15" w:rsidRDefault="006662A3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</w:tr>
      <w:tr w:rsidR="00F5243B" w:rsidRPr="00D47D15" w:rsidTr="00F76DE2">
        <w:trPr>
          <w:trHeight w:val="453"/>
        </w:trPr>
        <w:tc>
          <w:tcPr>
            <w:tcW w:w="580" w:type="dxa"/>
            <w:gridSpan w:val="6"/>
          </w:tcPr>
          <w:p w:rsidR="00F5243B" w:rsidRPr="00D47D15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521" w:type="dxa"/>
            <w:gridSpan w:val="2"/>
          </w:tcPr>
          <w:p w:rsidR="00F5243B" w:rsidRPr="00BD7DC3" w:rsidRDefault="00F5243B" w:rsidP="00D47D15">
            <w:pPr>
              <w:spacing w:after="0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 xml:space="preserve">Основное мероприятие «Благоустройство дворовых территорий городского округа Вичуга в рамках поддержки местных инициатив» </w:t>
            </w:r>
          </w:p>
        </w:tc>
        <w:tc>
          <w:tcPr>
            <w:tcW w:w="999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Администрация городского округа Вичуга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  <w:noProof/>
                <w:color w:val="000000"/>
              </w:rPr>
              <w:t>7 431 612,54</w:t>
            </w:r>
          </w:p>
        </w:tc>
        <w:tc>
          <w:tcPr>
            <w:tcW w:w="1418" w:type="dxa"/>
          </w:tcPr>
          <w:p w:rsidR="00F5243B" w:rsidRPr="00D47D15" w:rsidRDefault="0070745D" w:rsidP="0070745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8F66E1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5</w:t>
            </w:r>
            <w:r w:rsidR="008F66E1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0</w:t>
            </w:r>
            <w:r w:rsidR="008F66E1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074</w:t>
            </w:r>
            <w:r w:rsidR="008F66E1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713" w:type="dxa"/>
          </w:tcPr>
          <w:p w:rsidR="00F5243B" w:rsidRPr="00D47D15" w:rsidRDefault="003B59E8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B59E8">
              <w:rPr>
                <w:rFonts w:ascii="Times New Roman" w:hAnsi="Times New Roman" w:cs="Times New Roman"/>
              </w:rPr>
              <w:t>15 647 576,54</w:t>
            </w:r>
          </w:p>
        </w:tc>
        <w:tc>
          <w:tcPr>
            <w:tcW w:w="1559" w:type="dxa"/>
          </w:tcPr>
          <w:p w:rsidR="00F5243B" w:rsidRPr="00D47D15" w:rsidRDefault="00580CB5" w:rsidP="00F5243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D47D15" w:rsidTr="00901642">
        <w:trPr>
          <w:trHeight w:val="261"/>
        </w:trPr>
        <w:tc>
          <w:tcPr>
            <w:tcW w:w="4100" w:type="dxa"/>
            <w:gridSpan w:val="9"/>
          </w:tcPr>
          <w:p w:rsidR="00F5243B" w:rsidRPr="00BD7DC3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  <w:tc>
          <w:tcPr>
            <w:tcW w:w="1559" w:type="dxa"/>
          </w:tcPr>
          <w:p w:rsidR="00F5243B" w:rsidRPr="00D47D15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</w:tr>
      <w:tr w:rsidR="00F5243B" w:rsidRPr="00D47D15" w:rsidTr="00901642">
        <w:trPr>
          <w:trHeight w:val="238"/>
        </w:trPr>
        <w:tc>
          <w:tcPr>
            <w:tcW w:w="4100" w:type="dxa"/>
            <w:gridSpan w:val="9"/>
          </w:tcPr>
          <w:p w:rsidR="00F5243B" w:rsidRPr="00BD7DC3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  <w:noProof/>
                <w:color w:val="000000"/>
              </w:rPr>
              <w:t>5 700 662,37</w:t>
            </w:r>
          </w:p>
        </w:tc>
        <w:tc>
          <w:tcPr>
            <w:tcW w:w="1418" w:type="dxa"/>
          </w:tcPr>
          <w:p w:rsidR="00F5243B" w:rsidRPr="00D47D15" w:rsidRDefault="0070745D" w:rsidP="0070745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t>7</w:t>
            </w:r>
            <w:r w:rsidR="00F5243B" w:rsidRPr="00D47D15">
              <w:rPr>
                <w:rFonts w:ascii="Times New Roman" w:hAnsi="Times New Roman" w:cs="Times New Roman"/>
                <w:noProof/>
                <w:color w:val="00000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</w:rPr>
              <w:t>158</w:t>
            </w:r>
            <w:r w:rsidR="00F5243B" w:rsidRPr="00D47D15">
              <w:rPr>
                <w:rFonts w:ascii="Times New Roman" w:hAnsi="Times New Roman" w:cs="Times New Roman"/>
                <w:noProof/>
                <w:color w:val="00000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</w:rPr>
              <w:t>286</w:t>
            </w:r>
            <w:r w:rsidR="00F5243B" w:rsidRPr="00D47D15">
              <w:rPr>
                <w:rFonts w:ascii="Times New Roman" w:hAnsi="Times New Roman" w:cs="Times New Roman"/>
                <w:noProof/>
                <w:color w:val="000000"/>
              </w:rPr>
              <w:t>,</w:t>
            </w:r>
            <w:r>
              <w:rPr>
                <w:rFonts w:ascii="Times New Roman" w:hAnsi="Times New Roman" w:cs="Times New Roman"/>
                <w:noProof/>
                <w:color w:val="000000"/>
              </w:rPr>
              <w:t>4</w:t>
            </w:r>
            <w:r w:rsidR="008F66E1">
              <w:rPr>
                <w:rFonts w:ascii="Times New Roman" w:hAnsi="Times New Roman" w:cs="Times New Roman"/>
                <w:noProof/>
                <w:color w:val="000000"/>
              </w:rPr>
              <w:t>9</w:t>
            </w:r>
          </w:p>
        </w:tc>
        <w:tc>
          <w:tcPr>
            <w:tcW w:w="1713" w:type="dxa"/>
          </w:tcPr>
          <w:p w:rsidR="00F5243B" w:rsidRPr="00D47D15" w:rsidRDefault="003B59E8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B59E8">
              <w:rPr>
                <w:rFonts w:ascii="Times New Roman" w:hAnsi="Times New Roman" w:cs="Times New Roman"/>
                <w:noProof/>
                <w:color w:val="000000"/>
              </w:rPr>
              <w:t>13 167 279,22</w:t>
            </w:r>
          </w:p>
        </w:tc>
        <w:tc>
          <w:tcPr>
            <w:tcW w:w="1559" w:type="dxa"/>
          </w:tcPr>
          <w:p w:rsidR="00F5243B" w:rsidRPr="00D47D15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</w:tr>
      <w:tr w:rsidR="00F5243B" w:rsidRPr="00D47D15" w:rsidTr="00901642">
        <w:trPr>
          <w:trHeight w:val="227"/>
        </w:trPr>
        <w:tc>
          <w:tcPr>
            <w:tcW w:w="4100" w:type="dxa"/>
            <w:gridSpan w:val="9"/>
          </w:tcPr>
          <w:p w:rsidR="00F5243B" w:rsidRPr="00BD7DC3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- бюджет городского округа Вичуга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  <w:noProof/>
                <w:color w:val="000000"/>
              </w:rPr>
              <w:t>5 700 662,37</w:t>
            </w:r>
          </w:p>
        </w:tc>
        <w:tc>
          <w:tcPr>
            <w:tcW w:w="1418" w:type="dxa"/>
          </w:tcPr>
          <w:p w:rsidR="00F5243B" w:rsidRPr="00D47D15" w:rsidRDefault="004D516A" w:rsidP="0070745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t>1 </w:t>
            </w:r>
            <w:r w:rsidR="0070745D">
              <w:rPr>
                <w:rFonts w:ascii="Times New Roman" w:hAnsi="Times New Roman" w:cs="Times New Roman"/>
                <w:noProof/>
                <w:color w:val="000000"/>
              </w:rPr>
              <w:t>974</w:t>
            </w:r>
            <w:r>
              <w:rPr>
                <w:rFonts w:ascii="Times New Roman" w:hAnsi="Times New Roman" w:cs="Times New Roman"/>
                <w:noProof/>
                <w:color w:val="000000"/>
              </w:rPr>
              <w:t> </w:t>
            </w:r>
            <w:r w:rsidR="0070745D">
              <w:rPr>
                <w:rFonts w:ascii="Times New Roman" w:hAnsi="Times New Roman" w:cs="Times New Roman"/>
                <w:noProof/>
                <w:color w:val="000000"/>
              </w:rPr>
              <w:t>595</w:t>
            </w:r>
            <w:r>
              <w:rPr>
                <w:rFonts w:ascii="Times New Roman" w:hAnsi="Times New Roman" w:cs="Times New Roman"/>
                <w:noProof/>
                <w:color w:val="000000"/>
              </w:rPr>
              <w:t>,</w:t>
            </w:r>
            <w:r w:rsidR="0070745D">
              <w:rPr>
                <w:rFonts w:ascii="Times New Roman" w:hAnsi="Times New Roman" w:cs="Times New Roman"/>
                <w:noProof/>
                <w:color w:val="000000"/>
              </w:rPr>
              <w:t>66</w:t>
            </w:r>
          </w:p>
        </w:tc>
        <w:tc>
          <w:tcPr>
            <w:tcW w:w="1713" w:type="dxa"/>
          </w:tcPr>
          <w:p w:rsidR="00F5243B" w:rsidRPr="00D47D15" w:rsidRDefault="00953E58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t>2 000 000,00</w:t>
            </w:r>
          </w:p>
        </w:tc>
        <w:tc>
          <w:tcPr>
            <w:tcW w:w="1559" w:type="dxa"/>
          </w:tcPr>
          <w:p w:rsidR="00F5243B" w:rsidRPr="00D47D15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</w:tr>
      <w:tr w:rsidR="00F5243B" w:rsidRPr="00D47D15" w:rsidTr="00901642">
        <w:trPr>
          <w:trHeight w:val="218"/>
        </w:trPr>
        <w:tc>
          <w:tcPr>
            <w:tcW w:w="4100" w:type="dxa"/>
            <w:gridSpan w:val="9"/>
          </w:tcPr>
          <w:p w:rsidR="00F5243B" w:rsidRPr="00BD7DC3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- внебюджетные средства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BD7DC3">
              <w:rPr>
                <w:rFonts w:ascii="Times New Roman" w:hAnsi="Times New Roman" w:cs="Times New Roman"/>
                <w:noProof/>
                <w:color w:val="000000"/>
              </w:rPr>
              <w:t>364 202,24</w:t>
            </w:r>
          </w:p>
        </w:tc>
        <w:tc>
          <w:tcPr>
            <w:tcW w:w="1418" w:type="dxa"/>
          </w:tcPr>
          <w:p w:rsidR="00183DC8" w:rsidRPr="00183DC8" w:rsidRDefault="0070745D" w:rsidP="00E60DA8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t>447</w:t>
            </w:r>
            <w:r w:rsidR="00AB26C0">
              <w:rPr>
                <w:rFonts w:ascii="Times New Roman" w:hAnsi="Times New Roman" w:cs="Times New Roman"/>
                <w:noProof/>
                <w:color w:val="00000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</w:rPr>
              <w:t>19</w:t>
            </w:r>
            <w:r w:rsidR="00E60DA8">
              <w:rPr>
                <w:rFonts w:ascii="Times New Roman" w:hAnsi="Times New Roman" w:cs="Times New Roman"/>
                <w:noProof/>
                <w:color w:val="000000"/>
              </w:rPr>
              <w:t>2</w:t>
            </w:r>
            <w:r w:rsidR="00AB26C0">
              <w:rPr>
                <w:rFonts w:ascii="Times New Roman" w:hAnsi="Times New Roman" w:cs="Times New Roman"/>
                <w:noProof/>
                <w:color w:val="000000"/>
              </w:rPr>
              <w:t>, 71</w:t>
            </w:r>
          </w:p>
        </w:tc>
        <w:tc>
          <w:tcPr>
            <w:tcW w:w="1713" w:type="dxa"/>
          </w:tcPr>
          <w:p w:rsidR="00F5243B" w:rsidRPr="00D47D15" w:rsidRDefault="003B59E8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3B59E8">
              <w:rPr>
                <w:rFonts w:ascii="Times New Roman" w:hAnsi="Times New Roman" w:cs="Times New Roman"/>
                <w:noProof/>
                <w:color w:val="000000"/>
              </w:rPr>
              <w:t>782 378,98</w:t>
            </w:r>
          </w:p>
        </w:tc>
        <w:tc>
          <w:tcPr>
            <w:tcW w:w="1559" w:type="dxa"/>
          </w:tcPr>
          <w:p w:rsidR="00F5243B" w:rsidRPr="00D47D15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</w:tr>
      <w:tr w:rsidR="00F5243B" w:rsidRPr="00D47D15" w:rsidTr="00F76DE2">
        <w:trPr>
          <w:trHeight w:val="453"/>
        </w:trPr>
        <w:tc>
          <w:tcPr>
            <w:tcW w:w="580" w:type="dxa"/>
            <w:gridSpan w:val="6"/>
          </w:tcPr>
          <w:p w:rsidR="00F5243B" w:rsidRPr="00D47D15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521" w:type="dxa"/>
            <w:gridSpan w:val="2"/>
          </w:tcPr>
          <w:p w:rsidR="00F5243B" w:rsidRPr="00BD7DC3" w:rsidRDefault="00F5243B" w:rsidP="00D47D15">
            <w:pPr>
              <w:spacing w:after="0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 xml:space="preserve">Реализация проектов развития территорий муниципальных образований Ивановкой области основанных на местных инициативах (инициативных проектов) </w:t>
            </w:r>
          </w:p>
        </w:tc>
        <w:tc>
          <w:tcPr>
            <w:tcW w:w="999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Администрация городского округа Вичуга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  <w:noProof/>
                <w:color w:val="000000"/>
              </w:rPr>
              <w:t>147 568,98</w:t>
            </w:r>
          </w:p>
        </w:tc>
        <w:tc>
          <w:tcPr>
            <w:tcW w:w="1418" w:type="dxa"/>
          </w:tcPr>
          <w:p w:rsidR="00F5243B" w:rsidRPr="00D47D15" w:rsidRDefault="0070745D" w:rsidP="00F43C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t>636 222,85</w:t>
            </w:r>
          </w:p>
        </w:tc>
        <w:tc>
          <w:tcPr>
            <w:tcW w:w="1713" w:type="dxa"/>
          </w:tcPr>
          <w:p w:rsidR="00F5243B" w:rsidRPr="00D47D15" w:rsidRDefault="00B6089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6089D">
              <w:rPr>
                <w:rFonts w:ascii="Times New Roman" w:hAnsi="Times New Roman" w:cs="Times New Roman"/>
                <w:color w:val="000000" w:themeColor="text1"/>
              </w:rPr>
              <w:t>302 081,66</w:t>
            </w:r>
          </w:p>
        </w:tc>
        <w:tc>
          <w:tcPr>
            <w:tcW w:w="1559" w:type="dxa"/>
          </w:tcPr>
          <w:p w:rsidR="00F5243B" w:rsidRPr="00D47D15" w:rsidRDefault="00F5243B" w:rsidP="00F5243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D47D15" w:rsidTr="00901642">
        <w:trPr>
          <w:trHeight w:val="266"/>
        </w:trPr>
        <w:tc>
          <w:tcPr>
            <w:tcW w:w="4100" w:type="dxa"/>
            <w:gridSpan w:val="9"/>
          </w:tcPr>
          <w:p w:rsidR="00F5243B" w:rsidRPr="00BD7DC3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- местный бюджет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  <w:noProof/>
                <w:color w:val="000000"/>
              </w:rPr>
              <w:t>147 568,98</w:t>
            </w:r>
          </w:p>
        </w:tc>
        <w:tc>
          <w:tcPr>
            <w:tcW w:w="1418" w:type="dxa"/>
          </w:tcPr>
          <w:p w:rsidR="00F5243B" w:rsidRPr="00D47D15" w:rsidRDefault="0070745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t>636 222,85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  <w:tc>
          <w:tcPr>
            <w:tcW w:w="1559" w:type="dxa"/>
          </w:tcPr>
          <w:p w:rsidR="00F5243B" w:rsidRPr="00D47D15" w:rsidRDefault="00F5243B" w:rsidP="00F5243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D47D15" w:rsidTr="00F76DE2">
        <w:trPr>
          <w:trHeight w:val="453"/>
        </w:trPr>
        <w:tc>
          <w:tcPr>
            <w:tcW w:w="693" w:type="dxa"/>
            <w:gridSpan w:val="7"/>
          </w:tcPr>
          <w:p w:rsidR="00F5243B" w:rsidRPr="00BD7DC3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407" w:type="dxa"/>
            <w:gridSpan w:val="2"/>
          </w:tcPr>
          <w:p w:rsidR="00F5243B" w:rsidRPr="00BD7DC3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Благоустройство дворовой территории многоквартирного дома, расположенного по адресу: Ивановская область, город Вичуга, улица Ленинградская, д. 33/12: установка детской площадки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BD7DC3">
              <w:rPr>
                <w:rFonts w:ascii="Times New Roman" w:hAnsi="Times New Roman" w:cs="Times New Roman"/>
                <w:noProof/>
                <w:color w:val="000000"/>
              </w:rPr>
              <w:t>1 047 241,05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  <w:tc>
          <w:tcPr>
            <w:tcW w:w="1559" w:type="dxa"/>
          </w:tcPr>
          <w:p w:rsidR="00F5243B" w:rsidRPr="00D47D15" w:rsidRDefault="00F5243B" w:rsidP="00F5243B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D47D15" w:rsidTr="00901642">
        <w:trPr>
          <w:trHeight w:val="453"/>
        </w:trPr>
        <w:tc>
          <w:tcPr>
            <w:tcW w:w="4100" w:type="dxa"/>
            <w:gridSpan w:val="9"/>
          </w:tcPr>
          <w:p w:rsidR="00F5243B" w:rsidRPr="00BD7DC3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BD7DC3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  <w:tc>
          <w:tcPr>
            <w:tcW w:w="1559" w:type="dxa"/>
          </w:tcPr>
          <w:p w:rsidR="00F5243B" w:rsidRPr="00D47D15" w:rsidRDefault="00F5243B" w:rsidP="00F5243B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D47D15" w:rsidTr="00901642">
        <w:trPr>
          <w:trHeight w:val="453"/>
        </w:trPr>
        <w:tc>
          <w:tcPr>
            <w:tcW w:w="4100" w:type="dxa"/>
            <w:gridSpan w:val="9"/>
          </w:tcPr>
          <w:p w:rsidR="00F5243B" w:rsidRPr="00BD7DC3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BD7DC3">
              <w:rPr>
                <w:rFonts w:ascii="Times New Roman" w:hAnsi="Times New Roman" w:cs="Times New Roman"/>
                <w:noProof/>
                <w:color w:val="000000"/>
              </w:rPr>
              <w:t>795 903,18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D47D15" w:rsidRDefault="00F5243B" w:rsidP="00F5243B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D47D15" w:rsidTr="00901642">
        <w:trPr>
          <w:trHeight w:val="453"/>
        </w:trPr>
        <w:tc>
          <w:tcPr>
            <w:tcW w:w="4100" w:type="dxa"/>
            <w:gridSpan w:val="9"/>
          </w:tcPr>
          <w:p w:rsidR="00F5243B" w:rsidRPr="00BD7DC3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- бюджет городского округа Вичуга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BD7DC3">
              <w:rPr>
                <w:rFonts w:ascii="Times New Roman" w:hAnsi="Times New Roman" w:cs="Times New Roman"/>
                <w:noProof/>
                <w:color w:val="000000"/>
              </w:rPr>
              <w:t>198 975,80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  <w:tc>
          <w:tcPr>
            <w:tcW w:w="1559" w:type="dxa"/>
          </w:tcPr>
          <w:p w:rsidR="00F5243B" w:rsidRPr="00D47D15" w:rsidRDefault="00F5243B" w:rsidP="00F5243B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D47D15" w:rsidTr="00901642">
        <w:trPr>
          <w:trHeight w:val="453"/>
        </w:trPr>
        <w:tc>
          <w:tcPr>
            <w:tcW w:w="4100" w:type="dxa"/>
            <w:gridSpan w:val="9"/>
          </w:tcPr>
          <w:p w:rsidR="00F5243B" w:rsidRPr="00BD7DC3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lastRenderedPageBreak/>
              <w:t>- внебюджетные средства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BD7DC3">
              <w:rPr>
                <w:rFonts w:ascii="Times New Roman" w:hAnsi="Times New Roman" w:cs="Times New Roman"/>
                <w:noProof/>
                <w:color w:val="000000"/>
              </w:rPr>
              <w:t>52 362,07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  <w:tc>
          <w:tcPr>
            <w:tcW w:w="1559" w:type="dxa"/>
          </w:tcPr>
          <w:p w:rsidR="00F5243B" w:rsidRPr="00D47D15" w:rsidRDefault="00F5243B" w:rsidP="00F5243B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F76DE2">
        <w:trPr>
          <w:trHeight w:val="453"/>
        </w:trPr>
        <w:tc>
          <w:tcPr>
            <w:tcW w:w="693" w:type="dxa"/>
            <w:gridSpan w:val="7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3407" w:type="dxa"/>
            <w:gridSpan w:val="2"/>
          </w:tcPr>
          <w:p w:rsidR="00F5243B" w:rsidRPr="00171C09" w:rsidRDefault="00F5243B" w:rsidP="00D47D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1C09">
              <w:rPr>
                <w:rStyle w:val="layout"/>
                <w:rFonts w:ascii="Times New Roman" w:hAnsi="Times New Roman" w:cs="Times New Roman"/>
              </w:rPr>
              <w:t>Благоустройство дворовой территории многоквартирного дома, расположенного по адресу: Ивановская область, город Вичуга, улица Ленинградская, д. 33/12: замена старых элементов детской площадки и установка новых-отдельные элементы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171C09">
              <w:rPr>
                <w:rFonts w:ascii="Times New Roman" w:hAnsi="Times New Roman" w:cs="Times New Roman"/>
                <w:noProof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231220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917 878,79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5243B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01642">
        <w:trPr>
          <w:trHeight w:val="453"/>
        </w:trPr>
        <w:tc>
          <w:tcPr>
            <w:tcW w:w="4100" w:type="dxa"/>
            <w:gridSpan w:val="9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171C09">
              <w:rPr>
                <w:rFonts w:ascii="Times New Roman" w:hAnsi="Times New Roman" w:cs="Times New Roman"/>
                <w:noProof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580CB5">
              <w:rPr>
                <w:rFonts w:ascii="Times New Roman" w:hAnsi="Times New Roman" w:cs="Times New Roman"/>
                <w:noProof/>
              </w:rPr>
              <w:t>0,00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5243B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01642">
        <w:trPr>
          <w:trHeight w:val="453"/>
        </w:trPr>
        <w:tc>
          <w:tcPr>
            <w:tcW w:w="4100" w:type="dxa"/>
            <w:gridSpan w:val="9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171C09">
              <w:rPr>
                <w:rFonts w:ascii="Times New Roman" w:hAnsi="Times New Roman" w:cs="Times New Roman"/>
                <w:noProof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231220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688 409,08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01642">
        <w:trPr>
          <w:trHeight w:val="453"/>
        </w:trPr>
        <w:tc>
          <w:tcPr>
            <w:tcW w:w="4100" w:type="dxa"/>
            <w:gridSpan w:val="9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бюджет городского округа Вичуга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171C09">
              <w:rPr>
                <w:rFonts w:ascii="Times New Roman" w:hAnsi="Times New Roman" w:cs="Times New Roman"/>
                <w:noProof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231220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183 575,76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E108DF" w:rsidTr="00901642">
        <w:trPr>
          <w:trHeight w:val="453"/>
        </w:trPr>
        <w:tc>
          <w:tcPr>
            <w:tcW w:w="4100" w:type="dxa"/>
            <w:gridSpan w:val="9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внебюджетные средства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171C09">
              <w:rPr>
                <w:rFonts w:ascii="Times New Roman" w:hAnsi="Times New Roman" w:cs="Times New Roman"/>
                <w:noProof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231220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45 893,95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C67774" w:rsidRPr="00E108DF" w:rsidTr="00F76DE2">
        <w:trPr>
          <w:trHeight w:val="453"/>
        </w:trPr>
        <w:tc>
          <w:tcPr>
            <w:tcW w:w="572" w:type="dxa"/>
            <w:gridSpan w:val="5"/>
          </w:tcPr>
          <w:p w:rsidR="00C67774" w:rsidRPr="00171C09" w:rsidRDefault="00C67774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3528" w:type="dxa"/>
            <w:gridSpan w:val="4"/>
          </w:tcPr>
          <w:p w:rsidR="00C67774" w:rsidRPr="00171C09" w:rsidRDefault="00C67774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C67774">
              <w:rPr>
                <w:rFonts w:ascii="Times New Roman" w:hAnsi="Times New Roman" w:cs="Times New Roman"/>
              </w:rPr>
              <w:t>Благоустройство дворовой территории, многоквартирного дома, расположенного по адресу: Ивановская область, город Вичуга, ул. Ленинградская, д. №33/12: асфальтирование (ТОС «Содружество»)</w:t>
            </w:r>
          </w:p>
        </w:tc>
        <w:tc>
          <w:tcPr>
            <w:tcW w:w="1700" w:type="dxa"/>
          </w:tcPr>
          <w:p w:rsidR="00C67774" w:rsidRPr="00171C09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580CB5">
              <w:rPr>
                <w:rFonts w:ascii="Times New Roman" w:hAnsi="Times New Roman" w:cs="Times New Roman"/>
                <w:noProof/>
              </w:rPr>
              <w:t>0,00</w:t>
            </w:r>
          </w:p>
        </w:tc>
        <w:tc>
          <w:tcPr>
            <w:tcW w:w="1418" w:type="dxa"/>
          </w:tcPr>
          <w:p w:rsidR="00C67774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580CB5">
              <w:rPr>
                <w:rFonts w:ascii="Times New Roman" w:hAnsi="Times New Roman" w:cs="Times New Roman"/>
                <w:noProof/>
              </w:rPr>
              <w:t>0,00</w:t>
            </w:r>
          </w:p>
        </w:tc>
        <w:tc>
          <w:tcPr>
            <w:tcW w:w="1713" w:type="dxa"/>
          </w:tcPr>
          <w:p w:rsidR="00C67774" w:rsidRPr="00E108DF" w:rsidRDefault="00D970D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1 146 866,38</w:t>
            </w:r>
          </w:p>
        </w:tc>
        <w:tc>
          <w:tcPr>
            <w:tcW w:w="1559" w:type="dxa"/>
          </w:tcPr>
          <w:p w:rsidR="00C67774" w:rsidRPr="00E108DF" w:rsidRDefault="00580CB5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580CB5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C67774" w:rsidRPr="00E108DF" w:rsidTr="00F76DE2">
        <w:trPr>
          <w:trHeight w:val="453"/>
        </w:trPr>
        <w:tc>
          <w:tcPr>
            <w:tcW w:w="572" w:type="dxa"/>
            <w:gridSpan w:val="5"/>
          </w:tcPr>
          <w:p w:rsidR="00C67774" w:rsidRDefault="00C67774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28" w:type="dxa"/>
            <w:gridSpan w:val="4"/>
          </w:tcPr>
          <w:p w:rsidR="00C67774" w:rsidRPr="00C67774" w:rsidRDefault="00FF23B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700" w:type="dxa"/>
          </w:tcPr>
          <w:p w:rsidR="00C67774" w:rsidRPr="00171C09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580CB5">
              <w:rPr>
                <w:rFonts w:ascii="Times New Roman" w:hAnsi="Times New Roman" w:cs="Times New Roman"/>
                <w:noProof/>
              </w:rPr>
              <w:t>0,00</w:t>
            </w:r>
          </w:p>
        </w:tc>
        <w:tc>
          <w:tcPr>
            <w:tcW w:w="1418" w:type="dxa"/>
          </w:tcPr>
          <w:p w:rsidR="00C67774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580CB5">
              <w:rPr>
                <w:rFonts w:ascii="Times New Roman" w:hAnsi="Times New Roman" w:cs="Times New Roman"/>
                <w:noProof/>
              </w:rPr>
              <w:t>0,00</w:t>
            </w:r>
          </w:p>
        </w:tc>
        <w:tc>
          <w:tcPr>
            <w:tcW w:w="1713" w:type="dxa"/>
          </w:tcPr>
          <w:p w:rsidR="00C67774" w:rsidRPr="00E108DF" w:rsidRDefault="00D970D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0,00</w:t>
            </w:r>
          </w:p>
        </w:tc>
        <w:tc>
          <w:tcPr>
            <w:tcW w:w="1559" w:type="dxa"/>
          </w:tcPr>
          <w:p w:rsidR="00C67774" w:rsidRPr="00E108DF" w:rsidRDefault="00580CB5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580CB5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C67774" w:rsidRPr="00E108DF" w:rsidTr="00F76DE2">
        <w:trPr>
          <w:trHeight w:val="453"/>
        </w:trPr>
        <w:tc>
          <w:tcPr>
            <w:tcW w:w="572" w:type="dxa"/>
            <w:gridSpan w:val="5"/>
          </w:tcPr>
          <w:p w:rsidR="00C67774" w:rsidRDefault="00C67774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28" w:type="dxa"/>
            <w:gridSpan w:val="4"/>
          </w:tcPr>
          <w:p w:rsidR="00C67774" w:rsidRPr="00C67774" w:rsidRDefault="00FF23B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700" w:type="dxa"/>
          </w:tcPr>
          <w:p w:rsidR="00C67774" w:rsidRPr="00171C09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580CB5">
              <w:rPr>
                <w:rFonts w:ascii="Times New Roman" w:hAnsi="Times New Roman" w:cs="Times New Roman"/>
                <w:noProof/>
              </w:rPr>
              <w:t>0,00</w:t>
            </w:r>
          </w:p>
        </w:tc>
        <w:tc>
          <w:tcPr>
            <w:tcW w:w="1418" w:type="dxa"/>
          </w:tcPr>
          <w:p w:rsidR="00C67774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580CB5">
              <w:rPr>
                <w:rFonts w:ascii="Times New Roman" w:hAnsi="Times New Roman" w:cs="Times New Roman"/>
                <w:noProof/>
              </w:rPr>
              <w:t>0,00</w:t>
            </w:r>
          </w:p>
        </w:tc>
        <w:tc>
          <w:tcPr>
            <w:tcW w:w="1713" w:type="dxa"/>
          </w:tcPr>
          <w:p w:rsidR="00C67774" w:rsidRPr="00E108DF" w:rsidRDefault="00D970D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974 836,42</w:t>
            </w:r>
          </w:p>
        </w:tc>
        <w:tc>
          <w:tcPr>
            <w:tcW w:w="1559" w:type="dxa"/>
          </w:tcPr>
          <w:p w:rsidR="00C67774" w:rsidRPr="00E108DF" w:rsidRDefault="00580CB5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580CB5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C67774" w:rsidRPr="00E108DF" w:rsidTr="00F76DE2">
        <w:trPr>
          <w:trHeight w:val="453"/>
        </w:trPr>
        <w:tc>
          <w:tcPr>
            <w:tcW w:w="572" w:type="dxa"/>
            <w:gridSpan w:val="5"/>
          </w:tcPr>
          <w:p w:rsidR="00C67774" w:rsidRDefault="00C67774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28" w:type="dxa"/>
            <w:gridSpan w:val="4"/>
          </w:tcPr>
          <w:p w:rsidR="00C67774" w:rsidRPr="00C67774" w:rsidRDefault="00FF23B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бюджет городского округа Вичуга</w:t>
            </w:r>
          </w:p>
        </w:tc>
        <w:tc>
          <w:tcPr>
            <w:tcW w:w="1700" w:type="dxa"/>
          </w:tcPr>
          <w:p w:rsidR="00C67774" w:rsidRPr="00171C09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580CB5">
              <w:rPr>
                <w:rFonts w:ascii="Times New Roman" w:hAnsi="Times New Roman" w:cs="Times New Roman"/>
                <w:noProof/>
              </w:rPr>
              <w:t>0,00</w:t>
            </w:r>
          </w:p>
        </w:tc>
        <w:tc>
          <w:tcPr>
            <w:tcW w:w="1418" w:type="dxa"/>
          </w:tcPr>
          <w:p w:rsidR="00C67774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580CB5">
              <w:rPr>
                <w:rFonts w:ascii="Times New Roman" w:hAnsi="Times New Roman" w:cs="Times New Roman"/>
                <w:noProof/>
              </w:rPr>
              <w:t>0,00</w:t>
            </w:r>
          </w:p>
        </w:tc>
        <w:tc>
          <w:tcPr>
            <w:tcW w:w="1713" w:type="dxa"/>
          </w:tcPr>
          <w:p w:rsidR="00C67774" w:rsidRPr="00E108DF" w:rsidRDefault="00D970D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114 686,63</w:t>
            </w:r>
          </w:p>
        </w:tc>
        <w:tc>
          <w:tcPr>
            <w:tcW w:w="1559" w:type="dxa"/>
          </w:tcPr>
          <w:p w:rsidR="00C67774" w:rsidRPr="00E108DF" w:rsidRDefault="00580CB5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580CB5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C67774" w:rsidRPr="00E108DF" w:rsidTr="00F76DE2">
        <w:trPr>
          <w:trHeight w:val="453"/>
        </w:trPr>
        <w:tc>
          <w:tcPr>
            <w:tcW w:w="572" w:type="dxa"/>
            <w:gridSpan w:val="5"/>
          </w:tcPr>
          <w:p w:rsidR="00C67774" w:rsidRDefault="00C67774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28" w:type="dxa"/>
            <w:gridSpan w:val="4"/>
          </w:tcPr>
          <w:p w:rsidR="00C67774" w:rsidRPr="00C67774" w:rsidRDefault="00FF23B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1700" w:type="dxa"/>
          </w:tcPr>
          <w:p w:rsidR="00C67774" w:rsidRPr="00171C09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580CB5">
              <w:rPr>
                <w:rFonts w:ascii="Times New Roman" w:hAnsi="Times New Roman" w:cs="Times New Roman"/>
                <w:noProof/>
              </w:rPr>
              <w:t>0,00</w:t>
            </w:r>
          </w:p>
        </w:tc>
        <w:tc>
          <w:tcPr>
            <w:tcW w:w="1418" w:type="dxa"/>
          </w:tcPr>
          <w:p w:rsidR="00C67774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580CB5">
              <w:rPr>
                <w:rFonts w:ascii="Times New Roman" w:hAnsi="Times New Roman" w:cs="Times New Roman"/>
                <w:noProof/>
              </w:rPr>
              <w:t>0,00</w:t>
            </w:r>
          </w:p>
        </w:tc>
        <w:tc>
          <w:tcPr>
            <w:tcW w:w="1713" w:type="dxa"/>
          </w:tcPr>
          <w:p w:rsidR="00C67774" w:rsidRPr="00E108DF" w:rsidRDefault="00D970D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57 343,33</w:t>
            </w:r>
          </w:p>
        </w:tc>
        <w:tc>
          <w:tcPr>
            <w:tcW w:w="1559" w:type="dxa"/>
          </w:tcPr>
          <w:p w:rsidR="00C67774" w:rsidRPr="00E108DF" w:rsidRDefault="00580CB5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580CB5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D47D15" w:rsidTr="00F76DE2">
        <w:trPr>
          <w:trHeight w:val="453"/>
        </w:trPr>
        <w:tc>
          <w:tcPr>
            <w:tcW w:w="551" w:type="dxa"/>
            <w:gridSpan w:val="3"/>
          </w:tcPr>
          <w:p w:rsidR="00F5243B" w:rsidRPr="008708F8" w:rsidRDefault="00C67774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3549" w:type="dxa"/>
            <w:gridSpan w:val="6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«Благоустройство дворовой территории многоквартирного дома, расположенного по адресу: Ивановская область, город  Вичуга, улица Ульяновская, дом  18: установка детской площадки»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948 144,45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  <w:tc>
          <w:tcPr>
            <w:tcW w:w="1559" w:type="dxa"/>
          </w:tcPr>
          <w:p w:rsidR="00F5243B" w:rsidRPr="00D47D15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D47D15" w:rsidTr="00901642">
        <w:trPr>
          <w:trHeight w:val="259"/>
        </w:trPr>
        <w:tc>
          <w:tcPr>
            <w:tcW w:w="4100" w:type="dxa"/>
            <w:gridSpan w:val="9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D47D15" w:rsidTr="00901642">
        <w:trPr>
          <w:trHeight w:val="224"/>
        </w:trPr>
        <w:tc>
          <w:tcPr>
            <w:tcW w:w="4100" w:type="dxa"/>
            <w:gridSpan w:val="9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720 589,77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D47D15" w:rsidTr="00901642">
        <w:trPr>
          <w:trHeight w:val="188"/>
        </w:trPr>
        <w:tc>
          <w:tcPr>
            <w:tcW w:w="4100" w:type="dxa"/>
            <w:gridSpan w:val="9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- бюджет городского округа Вичуга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180 147,45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D47D15" w:rsidTr="00901642">
        <w:trPr>
          <w:trHeight w:val="152"/>
        </w:trPr>
        <w:tc>
          <w:tcPr>
            <w:tcW w:w="4100" w:type="dxa"/>
            <w:gridSpan w:val="9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- внебюджетные средства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47 407,23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D47D15" w:rsidTr="00F76DE2">
        <w:trPr>
          <w:trHeight w:val="453"/>
        </w:trPr>
        <w:tc>
          <w:tcPr>
            <w:tcW w:w="551" w:type="dxa"/>
            <w:gridSpan w:val="3"/>
          </w:tcPr>
          <w:p w:rsidR="00F5243B" w:rsidRPr="008708F8" w:rsidRDefault="00A00E81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3549" w:type="dxa"/>
            <w:gridSpan w:val="6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Благоустройство дворовой территории многоквартирного дома, расположенного по адресу: Ивановская обл., г. Вичуга,                        ул. Ленинградская, д. 52: установка детской площадки (ТОС «Вымпел»)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1 161 158,0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D47D15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D47D15" w:rsidTr="00901642">
        <w:trPr>
          <w:trHeight w:val="145"/>
        </w:trPr>
        <w:tc>
          <w:tcPr>
            <w:tcW w:w="4100" w:type="dxa"/>
            <w:gridSpan w:val="9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D47D15" w:rsidTr="00901642">
        <w:trPr>
          <w:trHeight w:val="278"/>
        </w:trPr>
        <w:tc>
          <w:tcPr>
            <w:tcW w:w="4100" w:type="dxa"/>
            <w:gridSpan w:val="9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882 480,07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jc w:val="center"/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D47D15" w:rsidTr="00901642">
        <w:trPr>
          <w:trHeight w:val="85"/>
        </w:trPr>
        <w:tc>
          <w:tcPr>
            <w:tcW w:w="4100" w:type="dxa"/>
            <w:gridSpan w:val="9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- бюджет городского округа Вичуга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220 620,03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jc w:val="center"/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D47D15" w:rsidTr="00901642">
        <w:trPr>
          <w:trHeight w:val="85"/>
        </w:trPr>
        <w:tc>
          <w:tcPr>
            <w:tcW w:w="4100" w:type="dxa"/>
            <w:gridSpan w:val="9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- внебюджетные средства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58 057,90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jc w:val="center"/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C67774" w:rsidRPr="00D47D15" w:rsidTr="00F76DE2">
        <w:trPr>
          <w:trHeight w:val="85"/>
        </w:trPr>
        <w:tc>
          <w:tcPr>
            <w:tcW w:w="551" w:type="dxa"/>
            <w:gridSpan w:val="3"/>
          </w:tcPr>
          <w:p w:rsidR="00C67774" w:rsidRPr="008708F8" w:rsidRDefault="00A00E81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1.7</w:t>
            </w:r>
            <w:r w:rsidR="00C6777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49" w:type="dxa"/>
            <w:gridSpan w:val="6"/>
          </w:tcPr>
          <w:p w:rsidR="00C67774" w:rsidRPr="008708F8" w:rsidRDefault="00C67774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C67774">
              <w:rPr>
                <w:rFonts w:ascii="Times New Roman" w:hAnsi="Times New Roman" w:cs="Times New Roman"/>
              </w:rPr>
              <w:t>Благоустройство дворовой территории многоквартирного дома, расположенного по адресу: Ивановская область, город  Вичуга, улица Ленинградская, дом  52: установка спортивной площадки  (ТОС «Вымпел»)</w:t>
            </w:r>
          </w:p>
        </w:tc>
        <w:tc>
          <w:tcPr>
            <w:tcW w:w="1700" w:type="dxa"/>
          </w:tcPr>
          <w:p w:rsidR="00C67774" w:rsidRPr="00BD7DC3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C67774" w:rsidRPr="00D47D15" w:rsidRDefault="00580CB5" w:rsidP="00D47D15">
            <w:pPr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C67774" w:rsidRPr="00D47D15" w:rsidRDefault="00D970D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1 173455,09</w:t>
            </w:r>
          </w:p>
        </w:tc>
        <w:tc>
          <w:tcPr>
            <w:tcW w:w="1559" w:type="dxa"/>
          </w:tcPr>
          <w:p w:rsidR="00C67774" w:rsidRPr="00E108DF" w:rsidRDefault="00580CB5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580CB5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D47D15" w:rsidTr="00F76DE2">
        <w:trPr>
          <w:trHeight w:val="453"/>
        </w:trPr>
        <w:tc>
          <w:tcPr>
            <w:tcW w:w="551" w:type="dxa"/>
            <w:gridSpan w:val="3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9" w:type="dxa"/>
            <w:gridSpan w:val="6"/>
          </w:tcPr>
          <w:p w:rsidR="00F5243B" w:rsidRPr="008708F8" w:rsidRDefault="00FF23B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700" w:type="dxa"/>
          </w:tcPr>
          <w:p w:rsidR="00F5243B" w:rsidRPr="00BD7DC3" w:rsidRDefault="00580CB5" w:rsidP="00D47D15">
            <w:pPr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D47D15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D970D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D47D15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</w:tr>
      <w:tr w:rsidR="00C67774" w:rsidRPr="00D47D15" w:rsidTr="00F76DE2">
        <w:trPr>
          <w:trHeight w:val="453"/>
        </w:trPr>
        <w:tc>
          <w:tcPr>
            <w:tcW w:w="551" w:type="dxa"/>
            <w:gridSpan w:val="3"/>
          </w:tcPr>
          <w:p w:rsidR="00C67774" w:rsidRPr="008708F8" w:rsidRDefault="00C67774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9" w:type="dxa"/>
            <w:gridSpan w:val="6"/>
          </w:tcPr>
          <w:p w:rsidR="00C67774" w:rsidRPr="008708F8" w:rsidRDefault="00FF23B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700" w:type="dxa"/>
          </w:tcPr>
          <w:p w:rsidR="00C67774" w:rsidRPr="00BD7DC3" w:rsidRDefault="00580CB5" w:rsidP="00D47D15">
            <w:pPr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C67774" w:rsidRPr="00D47D15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C67774" w:rsidRPr="00D47D15" w:rsidRDefault="00D970D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997 436,82</w:t>
            </w:r>
          </w:p>
        </w:tc>
        <w:tc>
          <w:tcPr>
            <w:tcW w:w="1559" w:type="dxa"/>
          </w:tcPr>
          <w:p w:rsidR="00C67774" w:rsidRPr="00D47D15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</w:tr>
      <w:tr w:rsidR="00C67774" w:rsidRPr="00D47D15" w:rsidTr="00F76DE2">
        <w:trPr>
          <w:trHeight w:val="453"/>
        </w:trPr>
        <w:tc>
          <w:tcPr>
            <w:tcW w:w="551" w:type="dxa"/>
            <w:gridSpan w:val="3"/>
          </w:tcPr>
          <w:p w:rsidR="00C67774" w:rsidRPr="008708F8" w:rsidRDefault="00C67774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9" w:type="dxa"/>
            <w:gridSpan w:val="6"/>
          </w:tcPr>
          <w:p w:rsidR="00C67774" w:rsidRPr="008708F8" w:rsidRDefault="00FF23B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бюджет городского округа Вичуга</w:t>
            </w:r>
          </w:p>
        </w:tc>
        <w:tc>
          <w:tcPr>
            <w:tcW w:w="1700" w:type="dxa"/>
          </w:tcPr>
          <w:p w:rsidR="00C67774" w:rsidRPr="00BD7DC3" w:rsidRDefault="00580CB5" w:rsidP="00D47D15">
            <w:pPr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C67774" w:rsidRPr="00D47D15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C67774" w:rsidRPr="00D47D15" w:rsidRDefault="00D970D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117 345,50</w:t>
            </w:r>
          </w:p>
        </w:tc>
        <w:tc>
          <w:tcPr>
            <w:tcW w:w="1559" w:type="dxa"/>
          </w:tcPr>
          <w:p w:rsidR="00C67774" w:rsidRPr="00D47D15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</w:tr>
      <w:tr w:rsidR="00C67774" w:rsidRPr="00D47D15" w:rsidTr="00F76DE2">
        <w:trPr>
          <w:trHeight w:val="453"/>
        </w:trPr>
        <w:tc>
          <w:tcPr>
            <w:tcW w:w="551" w:type="dxa"/>
            <w:gridSpan w:val="3"/>
          </w:tcPr>
          <w:p w:rsidR="00C67774" w:rsidRPr="008708F8" w:rsidRDefault="00C67774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9" w:type="dxa"/>
            <w:gridSpan w:val="6"/>
          </w:tcPr>
          <w:p w:rsidR="00C67774" w:rsidRPr="008708F8" w:rsidRDefault="00FF23B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1700" w:type="dxa"/>
          </w:tcPr>
          <w:p w:rsidR="00C67774" w:rsidRPr="00BD7DC3" w:rsidRDefault="00580CB5" w:rsidP="00D47D15">
            <w:pPr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C67774" w:rsidRPr="00D47D15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C67774" w:rsidRPr="00D47D15" w:rsidRDefault="00D970D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58 672,77</w:t>
            </w:r>
          </w:p>
        </w:tc>
        <w:tc>
          <w:tcPr>
            <w:tcW w:w="1559" w:type="dxa"/>
          </w:tcPr>
          <w:p w:rsidR="00C67774" w:rsidRPr="00D47D15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</w:tr>
      <w:tr w:rsidR="00C67774" w:rsidRPr="00D47D15" w:rsidTr="00F76DE2">
        <w:trPr>
          <w:trHeight w:val="453"/>
        </w:trPr>
        <w:tc>
          <w:tcPr>
            <w:tcW w:w="551" w:type="dxa"/>
            <w:gridSpan w:val="3"/>
          </w:tcPr>
          <w:p w:rsidR="00C67774" w:rsidRPr="008708F8" w:rsidRDefault="00A00E81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3549" w:type="dxa"/>
            <w:gridSpan w:val="6"/>
          </w:tcPr>
          <w:p w:rsidR="00C67774" w:rsidRPr="008708F8" w:rsidRDefault="00C67774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Благоустройство территории в зоне индивидуальной  жилой застройки, расположенной  по адресу: Ивановская область,  город Вичуга, на пересечении пер.Слепнева и улицы Низовая</w:t>
            </w:r>
          </w:p>
        </w:tc>
        <w:tc>
          <w:tcPr>
            <w:tcW w:w="1700" w:type="dxa"/>
          </w:tcPr>
          <w:p w:rsidR="00C67774" w:rsidRPr="00BD7DC3" w:rsidRDefault="00C67774" w:rsidP="00D47D15">
            <w:pPr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1 102 052,76</w:t>
            </w:r>
          </w:p>
        </w:tc>
        <w:tc>
          <w:tcPr>
            <w:tcW w:w="1418" w:type="dxa"/>
          </w:tcPr>
          <w:p w:rsidR="00C67774" w:rsidRPr="00D47D15" w:rsidRDefault="00C67774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777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C67774" w:rsidRPr="00D47D15" w:rsidRDefault="00C67774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777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C67774" w:rsidRPr="00D47D15" w:rsidRDefault="00C67774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7774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D47D15" w:rsidTr="00901642">
        <w:trPr>
          <w:trHeight w:val="166"/>
        </w:trPr>
        <w:tc>
          <w:tcPr>
            <w:tcW w:w="4100" w:type="dxa"/>
            <w:gridSpan w:val="9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D47D15" w:rsidTr="00901642">
        <w:trPr>
          <w:trHeight w:val="116"/>
        </w:trPr>
        <w:tc>
          <w:tcPr>
            <w:tcW w:w="4100" w:type="dxa"/>
            <w:gridSpan w:val="9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870 621,68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D47D15" w:rsidTr="00901642">
        <w:trPr>
          <w:trHeight w:val="94"/>
        </w:trPr>
        <w:tc>
          <w:tcPr>
            <w:tcW w:w="4100" w:type="dxa"/>
            <w:gridSpan w:val="9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- бюджет городского округа Вичуга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176 328,43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D47D15" w:rsidTr="00901642">
        <w:trPr>
          <w:trHeight w:val="131"/>
        </w:trPr>
        <w:tc>
          <w:tcPr>
            <w:tcW w:w="4100" w:type="dxa"/>
            <w:gridSpan w:val="9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- внебюджетные средства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55 102,65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D47D15" w:rsidTr="00F76DE2">
        <w:trPr>
          <w:trHeight w:val="453"/>
        </w:trPr>
        <w:tc>
          <w:tcPr>
            <w:tcW w:w="551" w:type="dxa"/>
            <w:gridSpan w:val="3"/>
          </w:tcPr>
          <w:p w:rsidR="00F5243B" w:rsidRPr="008708F8" w:rsidRDefault="00A00E81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1.9</w:t>
            </w:r>
          </w:p>
        </w:tc>
        <w:tc>
          <w:tcPr>
            <w:tcW w:w="3549" w:type="dxa"/>
            <w:gridSpan w:val="6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Благоустройство территории в зоне индивидуальной  жилой застройки, расположенной  по адресу: Ивановская область,  город Вичуга, на пересечении улиц Хренкова, Панфиловцев и Бакланова: установка спортивной площадки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1 047 534,0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D47D15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D47D15" w:rsidTr="00901642">
        <w:trPr>
          <w:trHeight w:val="166"/>
        </w:trPr>
        <w:tc>
          <w:tcPr>
            <w:tcW w:w="4100" w:type="dxa"/>
            <w:gridSpan w:val="9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D47D15" w:rsidTr="00901642">
        <w:trPr>
          <w:trHeight w:val="155"/>
        </w:trPr>
        <w:tc>
          <w:tcPr>
            <w:tcW w:w="4100" w:type="dxa"/>
            <w:gridSpan w:val="9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869 453,20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D47D15" w:rsidTr="00901642">
        <w:trPr>
          <w:trHeight w:val="146"/>
        </w:trPr>
        <w:tc>
          <w:tcPr>
            <w:tcW w:w="4100" w:type="dxa"/>
            <w:gridSpan w:val="9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- бюджет городского округа Вичуга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125 704,10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D47D15" w:rsidTr="00901642">
        <w:trPr>
          <w:trHeight w:val="264"/>
        </w:trPr>
        <w:tc>
          <w:tcPr>
            <w:tcW w:w="4100" w:type="dxa"/>
            <w:gridSpan w:val="9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- внебюджетные средства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52 376,70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E108DF" w:rsidTr="00F76DE2">
        <w:trPr>
          <w:trHeight w:val="453"/>
        </w:trPr>
        <w:tc>
          <w:tcPr>
            <w:tcW w:w="551" w:type="dxa"/>
            <w:gridSpan w:val="3"/>
          </w:tcPr>
          <w:p w:rsidR="00F5243B" w:rsidRPr="00171C09" w:rsidRDefault="00A00E81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3549" w:type="dxa"/>
            <w:gridSpan w:val="6"/>
          </w:tcPr>
          <w:p w:rsidR="00F5243B" w:rsidRPr="00171C09" w:rsidRDefault="00F5243B" w:rsidP="00D47D15">
            <w:pPr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Благоустройство территории в зоне индивидуальной  жилой застройки, расположенной  по адресу: Ивановская область,  город Вичуга, на пересечении улиц Хренкова, Панфиловцев и Бакланова:  установка детского игрового комплекса (ТОС «Березка»)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DC1FE7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805 253,33</w:t>
            </w:r>
          </w:p>
        </w:tc>
        <w:tc>
          <w:tcPr>
            <w:tcW w:w="1713" w:type="dxa"/>
          </w:tcPr>
          <w:p w:rsidR="00F5243B" w:rsidRPr="00E108DF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01642">
        <w:trPr>
          <w:trHeight w:val="314"/>
        </w:trPr>
        <w:tc>
          <w:tcPr>
            <w:tcW w:w="4100" w:type="dxa"/>
            <w:gridSpan w:val="9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01642">
        <w:trPr>
          <w:trHeight w:val="149"/>
        </w:trPr>
        <w:tc>
          <w:tcPr>
            <w:tcW w:w="4100" w:type="dxa"/>
            <w:gridSpan w:val="9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DC1FE7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684 465,32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01642">
        <w:trPr>
          <w:trHeight w:val="99"/>
        </w:trPr>
        <w:tc>
          <w:tcPr>
            <w:tcW w:w="4100" w:type="dxa"/>
            <w:gridSpan w:val="9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бюджет городского округа Вичуга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DC1FE7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80 525,34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E108DF" w:rsidTr="00901642">
        <w:trPr>
          <w:trHeight w:val="206"/>
        </w:trPr>
        <w:tc>
          <w:tcPr>
            <w:tcW w:w="4100" w:type="dxa"/>
            <w:gridSpan w:val="9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внебюджетные средства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DC1FE7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40 262,67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2E2DDC" w:rsidRPr="00E108DF" w:rsidTr="00F76DE2">
        <w:trPr>
          <w:trHeight w:val="206"/>
        </w:trPr>
        <w:tc>
          <w:tcPr>
            <w:tcW w:w="551" w:type="dxa"/>
            <w:gridSpan w:val="3"/>
          </w:tcPr>
          <w:p w:rsidR="002E2DDC" w:rsidRPr="00171C09" w:rsidRDefault="00A00E81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1.11</w:t>
            </w:r>
            <w:r w:rsidR="002E2DD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49" w:type="dxa"/>
            <w:gridSpan w:val="6"/>
          </w:tcPr>
          <w:p w:rsidR="002E2DDC" w:rsidRPr="00171C09" w:rsidRDefault="002E2DDC" w:rsidP="002E2DD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2E2DDC">
              <w:rPr>
                <w:rFonts w:ascii="Times New Roman" w:hAnsi="Times New Roman" w:cs="Times New Roman"/>
              </w:rPr>
              <w:t xml:space="preserve">Благоустройство территории в зоне индивидуальной  жилой застройки, расположенной  по адресу: </w:t>
            </w:r>
            <w:r w:rsidRPr="002E2DDC">
              <w:rPr>
                <w:rFonts w:ascii="Times New Roman" w:hAnsi="Times New Roman" w:cs="Times New Roman"/>
              </w:rPr>
              <w:lastRenderedPageBreak/>
              <w:t>Ивановская область,  город Вичуга, на пересечении улиц Хренкова, Панфиловцев и Бакланова: установка детской площадки (ТОС «Березка»)</w:t>
            </w:r>
          </w:p>
        </w:tc>
        <w:tc>
          <w:tcPr>
            <w:tcW w:w="1700" w:type="dxa"/>
          </w:tcPr>
          <w:p w:rsidR="002E2DDC" w:rsidRPr="00171C09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lastRenderedPageBreak/>
              <w:t>0,00</w:t>
            </w:r>
          </w:p>
        </w:tc>
        <w:tc>
          <w:tcPr>
            <w:tcW w:w="1418" w:type="dxa"/>
          </w:tcPr>
          <w:p w:rsidR="002E2DDC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2E2DDC" w:rsidRPr="00E108DF" w:rsidRDefault="00D970D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1 174 907,98</w:t>
            </w:r>
          </w:p>
        </w:tc>
        <w:tc>
          <w:tcPr>
            <w:tcW w:w="1559" w:type="dxa"/>
          </w:tcPr>
          <w:p w:rsidR="002E2DDC" w:rsidRPr="00E108DF" w:rsidRDefault="00580CB5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580CB5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2E2DDC" w:rsidRPr="00E108DF" w:rsidTr="00F76DE2">
        <w:trPr>
          <w:trHeight w:val="206"/>
        </w:trPr>
        <w:tc>
          <w:tcPr>
            <w:tcW w:w="551" w:type="dxa"/>
            <w:gridSpan w:val="3"/>
          </w:tcPr>
          <w:p w:rsidR="002E2DDC" w:rsidRDefault="002E2DDC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9" w:type="dxa"/>
            <w:gridSpan w:val="6"/>
          </w:tcPr>
          <w:p w:rsidR="002E2DDC" w:rsidRPr="002E2DDC" w:rsidRDefault="00FF23BB" w:rsidP="002E2DD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700" w:type="dxa"/>
          </w:tcPr>
          <w:p w:rsidR="002E2DDC" w:rsidRPr="00171C09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2E2DDC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2E2DDC" w:rsidRPr="00E108DF" w:rsidRDefault="00D970D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2E2DDC" w:rsidRPr="00E108DF" w:rsidRDefault="00580CB5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580CB5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2E2DDC" w:rsidRPr="00E108DF" w:rsidTr="00F76DE2">
        <w:trPr>
          <w:trHeight w:val="206"/>
        </w:trPr>
        <w:tc>
          <w:tcPr>
            <w:tcW w:w="551" w:type="dxa"/>
            <w:gridSpan w:val="3"/>
          </w:tcPr>
          <w:p w:rsidR="002E2DDC" w:rsidRDefault="002E2DDC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9" w:type="dxa"/>
            <w:gridSpan w:val="6"/>
          </w:tcPr>
          <w:p w:rsidR="002E2DDC" w:rsidRPr="002E2DDC" w:rsidRDefault="00D970DB" w:rsidP="002E2DD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D970DB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700" w:type="dxa"/>
          </w:tcPr>
          <w:p w:rsidR="002E2DDC" w:rsidRPr="00171C09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2E2DDC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2E2DDC" w:rsidRPr="00E108DF" w:rsidRDefault="00D970D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998  671,78</w:t>
            </w:r>
          </w:p>
        </w:tc>
        <w:tc>
          <w:tcPr>
            <w:tcW w:w="1559" w:type="dxa"/>
          </w:tcPr>
          <w:p w:rsidR="002E2DDC" w:rsidRPr="00E108DF" w:rsidRDefault="00580CB5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580CB5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2E2DDC" w:rsidRPr="00E108DF" w:rsidTr="00F76DE2">
        <w:trPr>
          <w:trHeight w:val="206"/>
        </w:trPr>
        <w:tc>
          <w:tcPr>
            <w:tcW w:w="551" w:type="dxa"/>
            <w:gridSpan w:val="3"/>
          </w:tcPr>
          <w:p w:rsidR="002E2DDC" w:rsidRDefault="002E2DDC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9" w:type="dxa"/>
            <w:gridSpan w:val="6"/>
          </w:tcPr>
          <w:p w:rsidR="002E2DDC" w:rsidRPr="002E2DDC" w:rsidRDefault="00D970DB" w:rsidP="002E2DD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D970DB">
              <w:rPr>
                <w:rFonts w:ascii="Times New Roman" w:hAnsi="Times New Roman" w:cs="Times New Roman"/>
              </w:rPr>
              <w:t>бюджет городского округа Вичуга</w:t>
            </w:r>
          </w:p>
        </w:tc>
        <w:tc>
          <w:tcPr>
            <w:tcW w:w="1700" w:type="dxa"/>
          </w:tcPr>
          <w:p w:rsidR="002E2DDC" w:rsidRPr="00171C09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2E2DDC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2E2DDC" w:rsidRPr="00E108DF" w:rsidRDefault="00D970D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117 490,80</w:t>
            </w:r>
          </w:p>
        </w:tc>
        <w:tc>
          <w:tcPr>
            <w:tcW w:w="1559" w:type="dxa"/>
          </w:tcPr>
          <w:p w:rsidR="002E2DDC" w:rsidRPr="00E108DF" w:rsidRDefault="00580CB5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580CB5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2E2DDC" w:rsidRPr="00E108DF" w:rsidTr="00F76DE2">
        <w:trPr>
          <w:trHeight w:val="206"/>
        </w:trPr>
        <w:tc>
          <w:tcPr>
            <w:tcW w:w="551" w:type="dxa"/>
            <w:gridSpan w:val="3"/>
          </w:tcPr>
          <w:p w:rsidR="002E2DDC" w:rsidRDefault="002E2DDC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9" w:type="dxa"/>
            <w:gridSpan w:val="6"/>
          </w:tcPr>
          <w:p w:rsidR="002E2DDC" w:rsidRPr="002E2DDC" w:rsidRDefault="00D970DB" w:rsidP="002E2DD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D970DB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1700" w:type="dxa"/>
          </w:tcPr>
          <w:p w:rsidR="002E2DDC" w:rsidRPr="00171C09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2E2DDC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2E2DDC" w:rsidRPr="00E108DF" w:rsidRDefault="00D970D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  <w:r w:rsidR="006437A8">
              <w:rPr>
                <w:rFonts w:ascii="Times New Roman" w:hAnsi="Times New Roman" w:cs="Times New Roman"/>
              </w:rPr>
              <w:t> 745,40</w:t>
            </w:r>
          </w:p>
        </w:tc>
        <w:tc>
          <w:tcPr>
            <w:tcW w:w="1559" w:type="dxa"/>
          </w:tcPr>
          <w:p w:rsidR="002E2DDC" w:rsidRPr="00E108DF" w:rsidRDefault="00580CB5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580CB5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E108DF" w:rsidTr="00F76DE2">
        <w:trPr>
          <w:trHeight w:val="453"/>
        </w:trPr>
        <w:tc>
          <w:tcPr>
            <w:tcW w:w="551" w:type="dxa"/>
            <w:gridSpan w:val="3"/>
          </w:tcPr>
          <w:p w:rsidR="00F5243B" w:rsidRPr="008708F8" w:rsidRDefault="00A00E81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3549" w:type="dxa"/>
            <w:gridSpan w:val="6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ind w:right="92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Благоустройство в зоне индивидуальной  жилой застройки, расположенной  по адресу: Ивановская область,  город Вичуга, на территории улиц: 1-я Загородная, 2-я Загородная, Техническая, Урожайная, Наримановская, Пушкинская, Набережная, пер. Загородный: установка спортивно-игрового комплекса</w:t>
            </w:r>
            <w:r w:rsidRPr="008708F8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1 143 622,07</w:t>
            </w:r>
          </w:p>
        </w:tc>
        <w:tc>
          <w:tcPr>
            <w:tcW w:w="1418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E108DF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D47D15" w:rsidTr="00901642">
        <w:trPr>
          <w:trHeight w:val="226"/>
        </w:trPr>
        <w:tc>
          <w:tcPr>
            <w:tcW w:w="4100" w:type="dxa"/>
            <w:gridSpan w:val="9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D47D15" w:rsidTr="00901642">
        <w:trPr>
          <w:trHeight w:val="204"/>
        </w:trPr>
        <w:tc>
          <w:tcPr>
            <w:tcW w:w="4100" w:type="dxa"/>
            <w:gridSpan w:val="9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869 152,76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D47D15" w:rsidTr="00901642">
        <w:trPr>
          <w:trHeight w:val="85"/>
        </w:trPr>
        <w:tc>
          <w:tcPr>
            <w:tcW w:w="4100" w:type="dxa"/>
            <w:gridSpan w:val="9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- бюджет городского округа Вичуга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217 288,19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D47D15" w:rsidTr="00901642">
        <w:trPr>
          <w:trHeight w:val="85"/>
        </w:trPr>
        <w:tc>
          <w:tcPr>
            <w:tcW w:w="4100" w:type="dxa"/>
            <w:gridSpan w:val="9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- внебюджетные средства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57 181,12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D47D15" w:rsidTr="00F76DE2">
        <w:trPr>
          <w:trHeight w:val="453"/>
        </w:trPr>
        <w:tc>
          <w:tcPr>
            <w:tcW w:w="471" w:type="dxa"/>
          </w:tcPr>
          <w:p w:rsidR="00F5243B" w:rsidRPr="008708F8" w:rsidRDefault="00A00E81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1.13</w:t>
            </w:r>
          </w:p>
        </w:tc>
        <w:tc>
          <w:tcPr>
            <w:tcW w:w="3629" w:type="dxa"/>
            <w:gridSpan w:val="8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ind w:right="92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Благоустройство дворовой территории многоквартирного дома, расположенного по адресу: Ивановская обл., г. Вичуга,  ул. Володарского, д. 102 (ТОС «</w:t>
            </w:r>
            <w:proofErr w:type="spellStart"/>
            <w:r w:rsidRPr="008708F8">
              <w:rPr>
                <w:rFonts w:ascii="Times New Roman" w:hAnsi="Times New Roman" w:cs="Times New Roman"/>
              </w:rPr>
              <w:t>Шаговец</w:t>
            </w:r>
            <w:proofErr w:type="spellEnd"/>
            <w:r w:rsidRPr="008708F8">
              <w:rPr>
                <w:rFonts w:ascii="Times New Roman" w:hAnsi="Times New Roman" w:cs="Times New Roman"/>
              </w:rPr>
              <w:t>»)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834 291,23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D47D15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D47D15" w:rsidTr="00901642">
        <w:trPr>
          <w:trHeight w:val="108"/>
        </w:trPr>
        <w:tc>
          <w:tcPr>
            <w:tcW w:w="4100" w:type="dxa"/>
            <w:gridSpan w:val="9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D47D15" w:rsidTr="00901642">
        <w:trPr>
          <w:trHeight w:val="200"/>
        </w:trPr>
        <w:tc>
          <w:tcPr>
            <w:tcW w:w="4100" w:type="dxa"/>
            <w:gridSpan w:val="9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692 461,71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D47D15" w:rsidTr="00901642">
        <w:trPr>
          <w:trHeight w:val="164"/>
        </w:trPr>
        <w:tc>
          <w:tcPr>
            <w:tcW w:w="4100" w:type="dxa"/>
            <w:gridSpan w:val="9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- бюджет городского округа Вичуга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100 114,95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D47D15" w:rsidTr="00901642">
        <w:trPr>
          <w:trHeight w:val="114"/>
        </w:trPr>
        <w:tc>
          <w:tcPr>
            <w:tcW w:w="4100" w:type="dxa"/>
            <w:gridSpan w:val="9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- внебюджетные средства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41 714,67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E108DF" w:rsidTr="00F76DE2">
        <w:trPr>
          <w:trHeight w:val="453"/>
        </w:trPr>
        <w:tc>
          <w:tcPr>
            <w:tcW w:w="551" w:type="dxa"/>
            <w:gridSpan w:val="3"/>
          </w:tcPr>
          <w:p w:rsidR="00F5243B" w:rsidRPr="00171C09" w:rsidRDefault="00A00E81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1.14</w:t>
            </w:r>
          </w:p>
        </w:tc>
        <w:tc>
          <w:tcPr>
            <w:tcW w:w="3549" w:type="dxa"/>
            <w:gridSpan w:val="6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ind w:right="92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eastAsia="Times New Roman" w:hAnsi="Times New Roman"/>
              </w:rPr>
              <w:t>Благоустройство дворовой территории многоквартирного дома, расположенного по адресу: Ивановская область, город Вичуга, улица Володарского, дом 102: установка волейбольной площадки с ограждением (ТОС "Шаговец")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1954C1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849 214,23</w:t>
            </w:r>
          </w:p>
        </w:tc>
        <w:tc>
          <w:tcPr>
            <w:tcW w:w="1713" w:type="dxa"/>
          </w:tcPr>
          <w:p w:rsidR="00F5243B" w:rsidRPr="00E108DF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01642">
        <w:trPr>
          <w:trHeight w:val="163"/>
        </w:trPr>
        <w:tc>
          <w:tcPr>
            <w:tcW w:w="4100" w:type="dxa"/>
            <w:gridSpan w:val="9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01642">
        <w:trPr>
          <w:trHeight w:val="114"/>
        </w:trPr>
        <w:tc>
          <w:tcPr>
            <w:tcW w:w="4100" w:type="dxa"/>
            <w:gridSpan w:val="9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A10BAC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687 863,53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01642">
        <w:trPr>
          <w:trHeight w:val="92"/>
        </w:trPr>
        <w:tc>
          <w:tcPr>
            <w:tcW w:w="4100" w:type="dxa"/>
            <w:gridSpan w:val="9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бюджет городского округа Вичуга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1954C1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118 889,98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E108DF" w:rsidTr="00901642">
        <w:trPr>
          <w:trHeight w:val="198"/>
        </w:trPr>
        <w:tc>
          <w:tcPr>
            <w:tcW w:w="4100" w:type="dxa"/>
            <w:gridSpan w:val="9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внебюджетные средства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1954C1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42460,72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2E2DDC" w:rsidRPr="00E108DF" w:rsidTr="00F76DE2">
        <w:trPr>
          <w:trHeight w:val="198"/>
        </w:trPr>
        <w:tc>
          <w:tcPr>
            <w:tcW w:w="551" w:type="dxa"/>
            <w:gridSpan w:val="3"/>
          </w:tcPr>
          <w:p w:rsidR="002E2DDC" w:rsidRPr="00171C09" w:rsidRDefault="002E2DDC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A00E8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549" w:type="dxa"/>
            <w:gridSpan w:val="6"/>
          </w:tcPr>
          <w:p w:rsidR="002E2DDC" w:rsidRPr="00171C09" w:rsidRDefault="002E2DDC" w:rsidP="00442B5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2E2DDC">
              <w:rPr>
                <w:rFonts w:ascii="Times New Roman" w:hAnsi="Times New Roman" w:cs="Times New Roman"/>
              </w:rPr>
              <w:t>"Благоустройство дворовой территории многоквартирного дома, расположенного по адресу: Ивановская область, город Вичуга, улица Володарского, дом</w:t>
            </w:r>
            <w:r w:rsidR="00BC2E3A">
              <w:rPr>
                <w:rFonts w:ascii="Times New Roman" w:hAnsi="Times New Roman" w:cs="Times New Roman"/>
              </w:rPr>
              <w:t xml:space="preserve"> №</w:t>
            </w:r>
            <w:r w:rsidRPr="002E2DDC">
              <w:rPr>
                <w:rFonts w:ascii="Times New Roman" w:hAnsi="Times New Roman" w:cs="Times New Roman"/>
              </w:rPr>
              <w:t xml:space="preserve"> 102: асфальтирование с обустройством парковочной площадки из щебня (ТОС " </w:t>
            </w:r>
            <w:proofErr w:type="spellStart"/>
            <w:r w:rsidRPr="002E2DDC">
              <w:rPr>
                <w:rFonts w:ascii="Times New Roman" w:hAnsi="Times New Roman" w:cs="Times New Roman"/>
              </w:rPr>
              <w:t>Шаговец</w:t>
            </w:r>
            <w:proofErr w:type="spellEnd"/>
            <w:r w:rsidRPr="002E2DDC">
              <w:rPr>
                <w:rFonts w:ascii="Times New Roman" w:hAnsi="Times New Roman" w:cs="Times New Roman"/>
              </w:rPr>
              <w:t>")"</w:t>
            </w:r>
          </w:p>
        </w:tc>
        <w:tc>
          <w:tcPr>
            <w:tcW w:w="1700" w:type="dxa"/>
          </w:tcPr>
          <w:p w:rsidR="002E2DDC" w:rsidRPr="00171C09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2E2DDC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2E2DDC" w:rsidRPr="00E108DF" w:rsidRDefault="006437A8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D2E30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100</w:t>
            </w:r>
            <w:r w:rsidR="003D2E3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590,09</w:t>
            </w:r>
          </w:p>
        </w:tc>
        <w:tc>
          <w:tcPr>
            <w:tcW w:w="1559" w:type="dxa"/>
          </w:tcPr>
          <w:p w:rsidR="002E2DDC" w:rsidRPr="00E108DF" w:rsidRDefault="00580CB5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580CB5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2E2DDC" w:rsidRPr="00E108DF" w:rsidTr="00F76DE2">
        <w:trPr>
          <w:trHeight w:val="198"/>
        </w:trPr>
        <w:tc>
          <w:tcPr>
            <w:tcW w:w="551" w:type="dxa"/>
            <w:gridSpan w:val="3"/>
          </w:tcPr>
          <w:p w:rsidR="002E2DDC" w:rsidRDefault="002E2DDC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9" w:type="dxa"/>
            <w:gridSpan w:val="6"/>
          </w:tcPr>
          <w:p w:rsidR="002E2DDC" w:rsidRPr="002E2DDC" w:rsidRDefault="00FF23B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700" w:type="dxa"/>
          </w:tcPr>
          <w:p w:rsidR="002E2DDC" w:rsidRPr="00171C09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2E2DDC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2E2DDC" w:rsidRPr="00E108DF" w:rsidRDefault="006437A8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2E2DDC" w:rsidRPr="00E108DF" w:rsidRDefault="00580CB5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580CB5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2E2DDC" w:rsidRPr="00E108DF" w:rsidTr="00F76DE2">
        <w:trPr>
          <w:trHeight w:val="198"/>
        </w:trPr>
        <w:tc>
          <w:tcPr>
            <w:tcW w:w="551" w:type="dxa"/>
            <w:gridSpan w:val="3"/>
          </w:tcPr>
          <w:p w:rsidR="002E2DDC" w:rsidRDefault="002E2DDC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9" w:type="dxa"/>
            <w:gridSpan w:val="6"/>
          </w:tcPr>
          <w:p w:rsidR="002E2DDC" w:rsidRPr="002E2DDC" w:rsidRDefault="00FF23B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700" w:type="dxa"/>
          </w:tcPr>
          <w:p w:rsidR="002E2DDC" w:rsidRPr="00171C09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2E2DDC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2E2DDC" w:rsidRPr="00E108DF" w:rsidRDefault="006437A8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935 501,57 </w:t>
            </w:r>
          </w:p>
        </w:tc>
        <w:tc>
          <w:tcPr>
            <w:tcW w:w="1559" w:type="dxa"/>
          </w:tcPr>
          <w:p w:rsidR="002E2DDC" w:rsidRPr="00E108DF" w:rsidRDefault="00580CB5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580CB5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2E2DDC" w:rsidRPr="00E108DF" w:rsidTr="00F76DE2">
        <w:trPr>
          <w:trHeight w:val="198"/>
        </w:trPr>
        <w:tc>
          <w:tcPr>
            <w:tcW w:w="551" w:type="dxa"/>
            <w:gridSpan w:val="3"/>
          </w:tcPr>
          <w:p w:rsidR="002E2DDC" w:rsidRDefault="002E2DDC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9" w:type="dxa"/>
            <w:gridSpan w:val="6"/>
          </w:tcPr>
          <w:p w:rsidR="002E2DDC" w:rsidRPr="002E2DDC" w:rsidRDefault="00FF23B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бюджет городского округа Вичуга</w:t>
            </w:r>
          </w:p>
        </w:tc>
        <w:tc>
          <w:tcPr>
            <w:tcW w:w="1700" w:type="dxa"/>
          </w:tcPr>
          <w:p w:rsidR="002E2DDC" w:rsidRPr="00171C09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2E2DDC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2E2DDC" w:rsidRPr="00E108DF" w:rsidRDefault="006437A8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110 059,00</w:t>
            </w:r>
          </w:p>
        </w:tc>
        <w:tc>
          <w:tcPr>
            <w:tcW w:w="1559" w:type="dxa"/>
          </w:tcPr>
          <w:p w:rsidR="002E2DDC" w:rsidRPr="00E108DF" w:rsidRDefault="00580CB5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580CB5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2E2DDC" w:rsidRPr="00E108DF" w:rsidTr="00F76DE2">
        <w:trPr>
          <w:trHeight w:val="198"/>
        </w:trPr>
        <w:tc>
          <w:tcPr>
            <w:tcW w:w="551" w:type="dxa"/>
            <w:gridSpan w:val="3"/>
          </w:tcPr>
          <w:p w:rsidR="002E2DDC" w:rsidRDefault="002E2DDC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9" w:type="dxa"/>
            <w:gridSpan w:val="6"/>
          </w:tcPr>
          <w:p w:rsidR="002E2DDC" w:rsidRPr="002E2DDC" w:rsidRDefault="00FF23B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1700" w:type="dxa"/>
          </w:tcPr>
          <w:p w:rsidR="002E2DDC" w:rsidRPr="00171C09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2E2DDC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2E2DDC" w:rsidRPr="00E108DF" w:rsidRDefault="006437A8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55 029,52 </w:t>
            </w:r>
          </w:p>
        </w:tc>
        <w:tc>
          <w:tcPr>
            <w:tcW w:w="1559" w:type="dxa"/>
          </w:tcPr>
          <w:p w:rsidR="002E2DDC" w:rsidRPr="00E108DF" w:rsidRDefault="00580CB5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580CB5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E108DF" w:rsidTr="00F76DE2">
        <w:trPr>
          <w:trHeight w:val="1848"/>
        </w:trPr>
        <w:tc>
          <w:tcPr>
            <w:tcW w:w="551" w:type="dxa"/>
            <w:gridSpan w:val="3"/>
          </w:tcPr>
          <w:p w:rsidR="00F5243B" w:rsidRPr="00171C09" w:rsidRDefault="00A00E81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1.16</w:t>
            </w:r>
          </w:p>
        </w:tc>
        <w:tc>
          <w:tcPr>
            <w:tcW w:w="3549" w:type="dxa"/>
            <w:gridSpan w:val="6"/>
          </w:tcPr>
          <w:p w:rsidR="00F5243B" w:rsidRPr="00171C09" w:rsidRDefault="00F5243B" w:rsidP="005A25CD">
            <w:pPr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Благоустройство дворовой территории многоквартирных домов, расположенных по адресу:  Ивановская область, г. Вичуга, ул. Ленинградская,  дома №№27, 29 и ул. 1-я Тезинская, дом № 3: установка детской</w:t>
            </w:r>
            <w:r w:rsidR="005A25CD" w:rsidRPr="00171C09">
              <w:rPr>
                <w:rFonts w:ascii="Times New Roman" w:hAnsi="Times New Roman" w:cs="Times New Roman"/>
              </w:rPr>
              <w:t xml:space="preserve"> площадки (ТОС «Уютный уголок»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B118B7" w:rsidP="00B118B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789 247, 44</w:t>
            </w:r>
          </w:p>
        </w:tc>
        <w:tc>
          <w:tcPr>
            <w:tcW w:w="1713" w:type="dxa"/>
          </w:tcPr>
          <w:p w:rsidR="00F5243B" w:rsidRPr="00E108DF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01642">
        <w:trPr>
          <w:trHeight w:val="159"/>
        </w:trPr>
        <w:tc>
          <w:tcPr>
            <w:tcW w:w="4100" w:type="dxa"/>
            <w:gridSpan w:val="9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01642">
        <w:trPr>
          <w:trHeight w:val="123"/>
        </w:trPr>
        <w:tc>
          <w:tcPr>
            <w:tcW w:w="4100" w:type="dxa"/>
            <w:gridSpan w:val="9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B118B7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647 182,90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01642">
        <w:trPr>
          <w:trHeight w:val="216"/>
        </w:trPr>
        <w:tc>
          <w:tcPr>
            <w:tcW w:w="4100" w:type="dxa"/>
            <w:gridSpan w:val="9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бюджет городского округа Вичуга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B118B7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102 602,16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E108DF" w:rsidTr="00901642">
        <w:trPr>
          <w:trHeight w:val="85"/>
        </w:trPr>
        <w:tc>
          <w:tcPr>
            <w:tcW w:w="4100" w:type="dxa"/>
            <w:gridSpan w:val="9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внебюджетные средства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B118B7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39 462,38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2E2DDC" w:rsidRPr="00E108DF" w:rsidTr="00F76DE2">
        <w:trPr>
          <w:trHeight w:val="85"/>
        </w:trPr>
        <w:tc>
          <w:tcPr>
            <w:tcW w:w="562" w:type="dxa"/>
            <w:gridSpan w:val="4"/>
          </w:tcPr>
          <w:p w:rsidR="002E2DDC" w:rsidRPr="00171C09" w:rsidRDefault="00A00E81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1.17</w:t>
            </w:r>
          </w:p>
        </w:tc>
        <w:tc>
          <w:tcPr>
            <w:tcW w:w="3538" w:type="dxa"/>
            <w:gridSpan w:val="5"/>
          </w:tcPr>
          <w:p w:rsidR="002E2DDC" w:rsidRPr="00171C09" w:rsidRDefault="002E2DDC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2E2DDC">
              <w:rPr>
                <w:rFonts w:ascii="Times New Roman" w:hAnsi="Times New Roman" w:cs="Times New Roman"/>
              </w:rPr>
              <w:t xml:space="preserve">Благоустройство дворовой территории многоквартирных домов, расположенных по адресу:  Ивановская область, г. Вичуга, ул. Ленинградская,  дома №№27, 29 и ул. 1-я </w:t>
            </w:r>
            <w:proofErr w:type="spellStart"/>
            <w:r w:rsidRPr="002E2DDC">
              <w:rPr>
                <w:rFonts w:ascii="Times New Roman" w:hAnsi="Times New Roman" w:cs="Times New Roman"/>
              </w:rPr>
              <w:t>Тезинская</w:t>
            </w:r>
            <w:proofErr w:type="spellEnd"/>
            <w:r w:rsidRPr="002E2DDC">
              <w:rPr>
                <w:rFonts w:ascii="Times New Roman" w:hAnsi="Times New Roman" w:cs="Times New Roman"/>
              </w:rPr>
              <w:t>, дом № 3: ремонт ограждения и асфальтирование спортивной площадки (ТОС «Уютный уголок»)</w:t>
            </w:r>
          </w:p>
        </w:tc>
        <w:tc>
          <w:tcPr>
            <w:tcW w:w="1700" w:type="dxa"/>
          </w:tcPr>
          <w:p w:rsidR="002E2DDC" w:rsidRPr="00171C09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2E2DDC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2E2DDC" w:rsidRPr="00E108DF" w:rsidRDefault="006437A8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1 331 607,62</w:t>
            </w:r>
          </w:p>
        </w:tc>
        <w:tc>
          <w:tcPr>
            <w:tcW w:w="1559" w:type="dxa"/>
          </w:tcPr>
          <w:p w:rsidR="002E2DDC" w:rsidRPr="00E108DF" w:rsidRDefault="00580CB5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580CB5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2E2DDC" w:rsidRPr="00E108DF" w:rsidTr="00901642">
        <w:trPr>
          <w:trHeight w:val="85"/>
        </w:trPr>
        <w:tc>
          <w:tcPr>
            <w:tcW w:w="4100" w:type="dxa"/>
            <w:gridSpan w:val="9"/>
          </w:tcPr>
          <w:p w:rsidR="002E2DDC" w:rsidRPr="00171C09" w:rsidRDefault="00FF23B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700" w:type="dxa"/>
          </w:tcPr>
          <w:p w:rsidR="002E2DDC" w:rsidRPr="00171C09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2E2DDC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2E2DDC" w:rsidRPr="00E108DF" w:rsidRDefault="006437A8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2E2DDC" w:rsidRPr="00E108DF" w:rsidRDefault="00580CB5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580CB5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2E2DDC" w:rsidRPr="00E108DF" w:rsidTr="00901642">
        <w:trPr>
          <w:trHeight w:val="85"/>
        </w:trPr>
        <w:tc>
          <w:tcPr>
            <w:tcW w:w="4100" w:type="dxa"/>
            <w:gridSpan w:val="9"/>
          </w:tcPr>
          <w:p w:rsidR="002E2DDC" w:rsidRPr="00171C09" w:rsidRDefault="00FF23B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700" w:type="dxa"/>
          </w:tcPr>
          <w:p w:rsidR="002E2DDC" w:rsidRPr="00171C09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2E2DDC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2E2DDC" w:rsidRPr="00E108DF" w:rsidRDefault="006437A8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998 705,71</w:t>
            </w:r>
          </w:p>
        </w:tc>
        <w:tc>
          <w:tcPr>
            <w:tcW w:w="1559" w:type="dxa"/>
          </w:tcPr>
          <w:p w:rsidR="002E2DDC" w:rsidRPr="00E108DF" w:rsidRDefault="00580CB5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580CB5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2E2DDC" w:rsidRPr="00E108DF" w:rsidTr="00901642">
        <w:trPr>
          <w:trHeight w:val="85"/>
        </w:trPr>
        <w:tc>
          <w:tcPr>
            <w:tcW w:w="4100" w:type="dxa"/>
            <w:gridSpan w:val="9"/>
          </w:tcPr>
          <w:p w:rsidR="002E2DDC" w:rsidRPr="00171C09" w:rsidRDefault="00FF23B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бюджет городского округа Вичуга</w:t>
            </w:r>
          </w:p>
        </w:tc>
        <w:tc>
          <w:tcPr>
            <w:tcW w:w="1700" w:type="dxa"/>
          </w:tcPr>
          <w:p w:rsidR="002E2DDC" w:rsidRPr="00171C09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2E2DDC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2E2DDC" w:rsidRPr="00E108DF" w:rsidRDefault="006437A8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266 321,52</w:t>
            </w:r>
          </w:p>
        </w:tc>
        <w:tc>
          <w:tcPr>
            <w:tcW w:w="1559" w:type="dxa"/>
          </w:tcPr>
          <w:p w:rsidR="002E2DDC" w:rsidRPr="00E108DF" w:rsidRDefault="00580CB5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580CB5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2E2DDC" w:rsidRPr="00E108DF" w:rsidTr="00901642">
        <w:trPr>
          <w:trHeight w:val="85"/>
        </w:trPr>
        <w:tc>
          <w:tcPr>
            <w:tcW w:w="4100" w:type="dxa"/>
            <w:gridSpan w:val="9"/>
          </w:tcPr>
          <w:p w:rsidR="002E2DDC" w:rsidRPr="00171C09" w:rsidRDefault="00FF23B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1700" w:type="dxa"/>
          </w:tcPr>
          <w:p w:rsidR="002E2DDC" w:rsidRPr="00171C09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2E2DDC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2E2DDC" w:rsidRPr="00E108DF" w:rsidRDefault="006437A8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66 580,39</w:t>
            </w:r>
          </w:p>
        </w:tc>
        <w:tc>
          <w:tcPr>
            <w:tcW w:w="1559" w:type="dxa"/>
          </w:tcPr>
          <w:p w:rsidR="002E2DDC" w:rsidRPr="00E108DF" w:rsidRDefault="00580CB5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580CB5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E108DF" w:rsidTr="00F76DE2">
        <w:trPr>
          <w:trHeight w:val="453"/>
        </w:trPr>
        <w:tc>
          <w:tcPr>
            <w:tcW w:w="551" w:type="dxa"/>
            <w:gridSpan w:val="3"/>
          </w:tcPr>
          <w:p w:rsidR="00F5243B" w:rsidRPr="00171C09" w:rsidRDefault="00A00E81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1.18</w:t>
            </w:r>
          </w:p>
        </w:tc>
        <w:tc>
          <w:tcPr>
            <w:tcW w:w="3549" w:type="dxa"/>
            <w:gridSpan w:val="6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Благоустройство дворовой территории многоквартирных  домов, расположенных по адресу: Ивановская область, город  Вичуга, улица Филиппенковская, дома №№4,6 и улица 50 лет Октября, дом№31: установка детской площадки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F2337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917 932,03</w:t>
            </w:r>
          </w:p>
        </w:tc>
        <w:tc>
          <w:tcPr>
            <w:tcW w:w="1713" w:type="dxa"/>
          </w:tcPr>
          <w:p w:rsidR="00F5243B" w:rsidRPr="00E108DF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01642">
        <w:trPr>
          <w:trHeight w:val="234"/>
        </w:trPr>
        <w:tc>
          <w:tcPr>
            <w:tcW w:w="4100" w:type="dxa"/>
            <w:gridSpan w:val="9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F2337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01642">
        <w:trPr>
          <w:trHeight w:val="326"/>
        </w:trPr>
        <w:tc>
          <w:tcPr>
            <w:tcW w:w="4100" w:type="dxa"/>
            <w:gridSpan w:val="9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F2337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688 449,01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01642">
        <w:trPr>
          <w:trHeight w:val="85"/>
        </w:trPr>
        <w:tc>
          <w:tcPr>
            <w:tcW w:w="4100" w:type="dxa"/>
            <w:gridSpan w:val="9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бюджет городского округа Вичуга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F2337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183 586,4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E108DF" w:rsidTr="00901642">
        <w:trPr>
          <w:trHeight w:val="85"/>
        </w:trPr>
        <w:tc>
          <w:tcPr>
            <w:tcW w:w="4100" w:type="dxa"/>
            <w:gridSpan w:val="9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внебюджетные средства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F2337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45 896,62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E108DF" w:rsidTr="00F76DE2">
        <w:trPr>
          <w:trHeight w:val="453"/>
        </w:trPr>
        <w:tc>
          <w:tcPr>
            <w:tcW w:w="551" w:type="dxa"/>
            <w:gridSpan w:val="3"/>
          </w:tcPr>
          <w:p w:rsidR="00F5243B" w:rsidRPr="00171C09" w:rsidRDefault="00A00E81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1.19</w:t>
            </w:r>
          </w:p>
        </w:tc>
        <w:tc>
          <w:tcPr>
            <w:tcW w:w="3549" w:type="dxa"/>
            <w:gridSpan w:val="6"/>
          </w:tcPr>
          <w:p w:rsidR="00F5243B" w:rsidRPr="00171C09" w:rsidRDefault="00F5243B" w:rsidP="00D47D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 xml:space="preserve">Благоустройство  дворовой территории многоквартирного дома, расположенного по адресу: </w:t>
            </w:r>
          </w:p>
          <w:p w:rsidR="00F5243B" w:rsidRPr="00171C09" w:rsidRDefault="00F5243B" w:rsidP="00D47D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Ивановская область, город Вичуга, улица Маевка, дом №12: установка спортивно-игрового комплекса (ТОС «Природа»)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9B364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912 180,90</w:t>
            </w:r>
          </w:p>
        </w:tc>
        <w:tc>
          <w:tcPr>
            <w:tcW w:w="1713" w:type="dxa"/>
          </w:tcPr>
          <w:p w:rsidR="00F5243B" w:rsidRPr="00171C09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171C09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01642">
        <w:trPr>
          <w:trHeight w:val="198"/>
        </w:trPr>
        <w:tc>
          <w:tcPr>
            <w:tcW w:w="4100" w:type="dxa"/>
            <w:gridSpan w:val="9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9B364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171C09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01642">
        <w:trPr>
          <w:trHeight w:val="289"/>
        </w:trPr>
        <w:tc>
          <w:tcPr>
            <w:tcW w:w="4100" w:type="dxa"/>
            <w:gridSpan w:val="9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9B364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684 135,66</w:t>
            </w:r>
          </w:p>
        </w:tc>
        <w:tc>
          <w:tcPr>
            <w:tcW w:w="1713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171C09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01642">
        <w:trPr>
          <w:trHeight w:val="267"/>
        </w:trPr>
        <w:tc>
          <w:tcPr>
            <w:tcW w:w="4100" w:type="dxa"/>
            <w:gridSpan w:val="9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бюджет городского округа Вичуга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9B364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182 436,19</w:t>
            </w:r>
          </w:p>
        </w:tc>
        <w:tc>
          <w:tcPr>
            <w:tcW w:w="1713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171C09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171C09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E108DF" w:rsidTr="00901642">
        <w:trPr>
          <w:trHeight w:val="231"/>
        </w:trPr>
        <w:tc>
          <w:tcPr>
            <w:tcW w:w="4100" w:type="dxa"/>
            <w:gridSpan w:val="9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lastRenderedPageBreak/>
              <w:t>- внебюджетные средства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9B364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45 609,05</w:t>
            </w:r>
          </w:p>
        </w:tc>
        <w:tc>
          <w:tcPr>
            <w:tcW w:w="1713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171C09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171C09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E108DF" w:rsidTr="00F76DE2">
        <w:trPr>
          <w:trHeight w:val="453"/>
        </w:trPr>
        <w:tc>
          <w:tcPr>
            <w:tcW w:w="551" w:type="dxa"/>
            <w:gridSpan w:val="3"/>
          </w:tcPr>
          <w:p w:rsidR="00F76DE2" w:rsidRPr="00171C09" w:rsidRDefault="00A00E81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1.20</w:t>
            </w:r>
          </w:p>
        </w:tc>
        <w:tc>
          <w:tcPr>
            <w:tcW w:w="3549" w:type="dxa"/>
            <w:gridSpan w:val="6"/>
          </w:tcPr>
          <w:p w:rsidR="00F5243B" w:rsidRPr="00171C09" w:rsidRDefault="00F5243B" w:rsidP="00D47D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171C09">
              <w:rPr>
                <w:rFonts w:ascii="Times New Roman" w:hAnsi="Times New Roman"/>
              </w:rPr>
              <w:t xml:space="preserve">Благоустройство дворовой территории многоквартирного дома, расположенного по адресу: Ивановская область, г. Вичуга, ул. Ленинградская, д. №54: установка детской </w:t>
            </w:r>
            <w:r w:rsidRPr="00171C09">
              <w:rPr>
                <w:rFonts w:ascii="Times New Roman" w:hAnsi="Times New Roman"/>
                <w:bCs/>
              </w:rPr>
              <w:t>спортивно-игровой площадки</w:t>
            </w:r>
            <w:r w:rsidRPr="00171C09">
              <w:rPr>
                <w:rFonts w:ascii="Times New Roman" w:hAnsi="Times New Roman"/>
              </w:rPr>
              <w:t xml:space="preserve"> (ТОС «Тезинский»)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B118B7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787 375,02</w:t>
            </w:r>
          </w:p>
        </w:tc>
        <w:tc>
          <w:tcPr>
            <w:tcW w:w="1713" w:type="dxa"/>
          </w:tcPr>
          <w:p w:rsidR="00F5243B" w:rsidRPr="00171C09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171C09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01642">
        <w:trPr>
          <w:trHeight w:val="198"/>
        </w:trPr>
        <w:tc>
          <w:tcPr>
            <w:tcW w:w="4100" w:type="dxa"/>
            <w:gridSpan w:val="9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171C09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01642">
        <w:trPr>
          <w:trHeight w:val="148"/>
        </w:trPr>
        <w:tc>
          <w:tcPr>
            <w:tcW w:w="4100" w:type="dxa"/>
            <w:gridSpan w:val="9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B118B7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645 647,51</w:t>
            </w:r>
          </w:p>
        </w:tc>
        <w:tc>
          <w:tcPr>
            <w:tcW w:w="1713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171C09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01642">
        <w:trPr>
          <w:trHeight w:val="254"/>
        </w:trPr>
        <w:tc>
          <w:tcPr>
            <w:tcW w:w="4100" w:type="dxa"/>
            <w:gridSpan w:val="9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бюджет городского округа Вичуга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B118B7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102 358,74</w:t>
            </w:r>
          </w:p>
        </w:tc>
        <w:tc>
          <w:tcPr>
            <w:tcW w:w="1713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171C09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171C09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E108DF" w:rsidTr="00901642">
        <w:trPr>
          <w:trHeight w:val="85"/>
        </w:trPr>
        <w:tc>
          <w:tcPr>
            <w:tcW w:w="4100" w:type="dxa"/>
            <w:gridSpan w:val="9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внебюджетные средства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B118B7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39368,77</w:t>
            </w:r>
          </w:p>
        </w:tc>
        <w:tc>
          <w:tcPr>
            <w:tcW w:w="1713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171C09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171C09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76DE2" w:rsidRPr="00E108DF" w:rsidTr="00F76DE2">
        <w:trPr>
          <w:trHeight w:val="85"/>
        </w:trPr>
        <w:tc>
          <w:tcPr>
            <w:tcW w:w="551" w:type="dxa"/>
            <w:gridSpan w:val="3"/>
          </w:tcPr>
          <w:p w:rsidR="00F76DE2" w:rsidRPr="00171C09" w:rsidRDefault="00A00E81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1.21</w:t>
            </w:r>
          </w:p>
        </w:tc>
        <w:tc>
          <w:tcPr>
            <w:tcW w:w="3549" w:type="dxa"/>
            <w:gridSpan w:val="6"/>
          </w:tcPr>
          <w:p w:rsidR="00F76DE2" w:rsidRPr="00171C09" w:rsidRDefault="00F76DE2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76DE2">
              <w:rPr>
                <w:rFonts w:ascii="Times New Roman" w:hAnsi="Times New Roman" w:cs="Times New Roman"/>
              </w:rPr>
              <w:t>Благоустройство дворовой территории многоквартирного дома, расположенного по адресу: Ивановская область, г. Вичуга, ул. Ленинградская, д. №54: установка детской площадки  (ТОС «</w:t>
            </w:r>
            <w:proofErr w:type="spellStart"/>
            <w:r w:rsidRPr="00F76DE2">
              <w:rPr>
                <w:rFonts w:ascii="Times New Roman" w:hAnsi="Times New Roman" w:cs="Times New Roman"/>
              </w:rPr>
              <w:t>Тезинский</w:t>
            </w:r>
            <w:proofErr w:type="spellEnd"/>
            <w:r w:rsidRPr="00F76DE2">
              <w:rPr>
                <w:rFonts w:ascii="Times New Roman" w:hAnsi="Times New Roman" w:cs="Times New Roman"/>
              </w:rPr>
              <w:t>»)</w:t>
            </w:r>
          </w:p>
        </w:tc>
        <w:tc>
          <w:tcPr>
            <w:tcW w:w="1700" w:type="dxa"/>
          </w:tcPr>
          <w:p w:rsidR="00F76DE2" w:rsidRPr="00171C09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76DE2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76DE2" w:rsidRPr="00171C09" w:rsidRDefault="006437A8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1 062 072,25</w:t>
            </w:r>
          </w:p>
        </w:tc>
        <w:tc>
          <w:tcPr>
            <w:tcW w:w="1559" w:type="dxa"/>
          </w:tcPr>
          <w:p w:rsidR="00F76DE2" w:rsidRPr="00171C09" w:rsidRDefault="00580CB5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580CB5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76DE2" w:rsidRPr="00E108DF" w:rsidTr="00F76DE2">
        <w:trPr>
          <w:trHeight w:val="85"/>
        </w:trPr>
        <w:tc>
          <w:tcPr>
            <w:tcW w:w="551" w:type="dxa"/>
            <w:gridSpan w:val="3"/>
          </w:tcPr>
          <w:p w:rsidR="00F76DE2" w:rsidRPr="00171C09" w:rsidRDefault="00F76DE2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9" w:type="dxa"/>
            <w:gridSpan w:val="6"/>
          </w:tcPr>
          <w:p w:rsidR="00F76DE2" w:rsidRPr="00F76DE2" w:rsidRDefault="00FF23B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700" w:type="dxa"/>
          </w:tcPr>
          <w:p w:rsidR="00F76DE2" w:rsidRPr="00171C09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76DE2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76DE2" w:rsidRPr="00171C09" w:rsidRDefault="006437A8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76DE2" w:rsidRPr="00171C09" w:rsidRDefault="00580CB5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580CB5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76DE2" w:rsidRPr="00E108DF" w:rsidTr="00F76DE2">
        <w:trPr>
          <w:trHeight w:val="85"/>
        </w:trPr>
        <w:tc>
          <w:tcPr>
            <w:tcW w:w="551" w:type="dxa"/>
            <w:gridSpan w:val="3"/>
          </w:tcPr>
          <w:p w:rsidR="00F76DE2" w:rsidRPr="00171C09" w:rsidRDefault="00F76DE2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9" w:type="dxa"/>
            <w:gridSpan w:val="6"/>
          </w:tcPr>
          <w:p w:rsidR="00F76DE2" w:rsidRPr="00F76DE2" w:rsidRDefault="00FF23B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700" w:type="dxa"/>
          </w:tcPr>
          <w:p w:rsidR="00F76DE2" w:rsidRPr="00171C09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76DE2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76DE2" w:rsidRPr="00171C09" w:rsidRDefault="006437A8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902 761,41</w:t>
            </w:r>
          </w:p>
        </w:tc>
        <w:tc>
          <w:tcPr>
            <w:tcW w:w="1559" w:type="dxa"/>
          </w:tcPr>
          <w:p w:rsidR="00F76DE2" w:rsidRPr="00171C09" w:rsidRDefault="00580CB5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580CB5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76DE2" w:rsidRPr="00E108DF" w:rsidTr="00F76DE2">
        <w:trPr>
          <w:trHeight w:val="85"/>
        </w:trPr>
        <w:tc>
          <w:tcPr>
            <w:tcW w:w="551" w:type="dxa"/>
            <w:gridSpan w:val="3"/>
          </w:tcPr>
          <w:p w:rsidR="00F76DE2" w:rsidRPr="00171C09" w:rsidRDefault="00F76DE2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9" w:type="dxa"/>
            <w:gridSpan w:val="6"/>
          </w:tcPr>
          <w:p w:rsidR="00F76DE2" w:rsidRPr="00F76DE2" w:rsidRDefault="00FF23B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бюджет городского округа Вичуга</w:t>
            </w:r>
          </w:p>
        </w:tc>
        <w:tc>
          <w:tcPr>
            <w:tcW w:w="1700" w:type="dxa"/>
          </w:tcPr>
          <w:p w:rsidR="00F76DE2" w:rsidRPr="00171C09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76DE2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76DE2" w:rsidRPr="00171C09" w:rsidRDefault="006437A8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106 207,22</w:t>
            </w:r>
          </w:p>
        </w:tc>
        <w:tc>
          <w:tcPr>
            <w:tcW w:w="1559" w:type="dxa"/>
          </w:tcPr>
          <w:p w:rsidR="00F76DE2" w:rsidRPr="00171C09" w:rsidRDefault="00580CB5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580CB5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76DE2" w:rsidRPr="00E108DF" w:rsidTr="00F76DE2">
        <w:trPr>
          <w:trHeight w:val="85"/>
        </w:trPr>
        <w:tc>
          <w:tcPr>
            <w:tcW w:w="551" w:type="dxa"/>
            <w:gridSpan w:val="3"/>
          </w:tcPr>
          <w:p w:rsidR="00F76DE2" w:rsidRPr="00171C09" w:rsidRDefault="00F76DE2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9" w:type="dxa"/>
            <w:gridSpan w:val="6"/>
          </w:tcPr>
          <w:p w:rsidR="00F76DE2" w:rsidRPr="00F76DE2" w:rsidRDefault="00FF23B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1700" w:type="dxa"/>
          </w:tcPr>
          <w:p w:rsidR="00F76DE2" w:rsidRPr="00171C09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76DE2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76DE2" w:rsidRPr="00171C09" w:rsidRDefault="006437A8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53 103,62</w:t>
            </w:r>
          </w:p>
        </w:tc>
        <w:tc>
          <w:tcPr>
            <w:tcW w:w="1559" w:type="dxa"/>
          </w:tcPr>
          <w:p w:rsidR="00F76DE2" w:rsidRPr="00171C09" w:rsidRDefault="00580CB5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580CB5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E108DF" w:rsidTr="00F76DE2">
        <w:trPr>
          <w:trHeight w:val="1741"/>
        </w:trPr>
        <w:tc>
          <w:tcPr>
            <w:tcW w:w="551" w:type="dxa"/>
            <w:gridSpan w:val="3"/>
          </w:tcPr>
          <w:p w:rsidR="00F5243B" w:rsidRPr="00171C09" w:rsidRDefault="00F76DE2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  <w:r w:rsidR="00056B9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9" w:type="dxa"/>
            <w:gridSpan w:val="6"/>
          </w:tcPr>
          <w:p w:rsidR="00F5243B" w:rsidRPr="00171C09" w:rsidRDefault="00F5243B" w:rsidP="005A2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Благоустройство дворовых территорий многоквартирных домов расположенных по адресу Ивановская область ,г</w:t>
            </w:r>
            <w:proofErr w:type="gramStart"/>
            <w:r w:rsidRPr="00171C09">
              <w:rPr>
                <w:rFonts w:ascii="Times New Roman" w:hAnsi="Times New Roman" w:cs="Times New Roman"/>
              </w:rPr>
              <w:t>.В</w:t>
            </w:r>
            <w:proofErr w:type="gramEnd"/>
            <w:r w:rsidRPr="00171C09">
              <w:rPr>
                <w:rFonts w:ascii="Times New Roman" w:hAnsi="Times New Roman" w:cs="Times New Roman"/>
              </w:rPr>
              <w:t>ичуга, ул.50 лет Октября дом № 12,дом №14 : установка детск</w:t>
            </w:r>
            <w:r w:rsidR="005A25CD" w:rsidRPr="00171C09">
              <w:rPr>
                <w:rFonts w:ascii="Times New Roman" w:hAnsi="Times New Roman" w:cs="Times New Roman"/>
              </w:rPr>
              <w:t>ой игровой площадки. ТОС "Вера"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4F17BC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766 739,91</w:t>
            </w:r>
          </w:p>
        </w:tc>
        <w:tc>
          <w:tcPr>
            <w:tcW w:w="1713" w:type="dxa"/>
          </w:tcPr>
          <w:p w:rsidR="00F5243B" w:rsidRPr="00171C09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01642">
        <w:trPr>
          <w:trHeight w:val="235"/>
        </w:trPr>
        <w:tc>
          <w:tcPr>
            <w:tcW w:w="4100" w:type="dxa"/>
            <w:gridSpan w:val="9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01642">
        <w:trPr>
          <w:trHeight w:val="213"/>
        </w:trPr>
        <w:tc>
          <w:tcPr>
            <w:tcW w:w="4100" w:type="dxa"/>
            <w:gridSpan w:val="9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4F17BC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651 728,92</w:t>
            </w:r>
          </w:p>
        </w:tc>
        <w:tc>
          <w:tcPr>
            <w:tcW w:w="1713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01642">
        <w:trPr>
          <w:trHeight w:val="164"/>
        </w:trPr>
        <w:tc>
          <w:tcPr>
            <w:tcW w:w="4100" w:type="dxa"/>
            <w:gridSpan w:val="9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бюджет городского округа Вичуга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4F17BC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  <w:r w:rsidR="00B118B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673,99</w:t>
            </w:r>
          </w:p>
        </w:tc>
        <w:tc>
          <w:tcPr>
            <w:tcW w:w="1713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E108DF" w:rsidTr="00901642">
        <w:trPr>
          <w:trHeight w:val="85"/>
        </w:trPr>
        <w:tc>
          <w:tcPr>
            <w:tcW w:w="4100" w:type="dxa"/>
            <w:gridSpan w:val="9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внебюджетные средства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4F17BC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38 337</w:t>
            </w:r>
          </w:p>
        </w:tc>
        <w:tc>
          <w:tcPr>
            <w:tcW w:w="1713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E108DF" w:rsidTr="00F76DE2">
        <w:trPr>
          <w:trHeight w:val="453"/>
        </w:trPr>
        <w:tc>
          <w:tcPr>
            <w:tcW w:w="551" w:type="dxa"/>
            <w:gridSpan w:val="3"/>
          </w:tcPr>
          <w:p w:rsidR="00F5243B" w:rsidRPr="00171C09" w:rsidRDefault="00056B93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1.23</w:t>
            </w:r>
          </w:p>
        </w:tc>
        <w:tc>
          <w:tcPr>
            <w:tcW w:w="3549" w:type="dxa"/>
            <w:gridSpan w:val="6"/>
          </w:tcPr>
          <w:p w:rsidR="00F5243B" w:rsidRPr="00171C09" w:rsidRDefault="00F5243B" w:rsidP="00D47D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Благоустройство дворовой территории многоквартирного дома, расположенного по адресу: Ивановская область, г. Вичуга, ул. Советская, дом № 10: установка детской площадки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171C09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E108DF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01642">
        <w:trPr>
          <w:trHeight w:val="269"/>
        </w:trPr>
        <w:tc>
          <w:tcPr>
            <w:tcW w:w="4100" w:type="dxa"/>
            <w:gridSpan w:val="9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171C09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01642">
        <w:trPr>
          <w:trHeight w:val="92"/>
        </w:trPr>
        <w:tc>
          <w:tcPr>
            <w:tcW w:w="4100" w:type="dxa"/>
            <w:gridSpan w:val="9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171C09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01642">
        <w:trPr>
          <w:trHeight w:val="184"/>
        </w:trPr>
        <w:tc>
          <w:tcPr>
            <w:tcW w:w="4100" w:type="dxa"/>
            <w:gridSpan w:val="9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бюджет городского округа Вичуга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171C09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E108DF" w:rsidTr="00901642">
        <w:trPr>
          <w:trHeight w:val="453"/>
        </w:trPr>
        <w:tc>
          <w:tcPr>
            <w:tcW w:w="4100" w:type="dxa"/>
            <w:gridSpan w:val="9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внебюджетные средства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171C09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E108DF" w:rsidTr="00F76DE2">
        <w:trPr>
          <w:trHeight w:val="453"/>
        </w:trPr>
        <w:tc>
          <w:tcPr>
            <w:tcW w:w="551" w:type="dxa"/>
            <w:gridSpan w:val="3"/>
          </w:tcPr>
          <w:p w:rsidR="00F5243B" w:rsidRPr="00FD3E21" w:rsidRDefault="00056B93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1.24</w:t>
            </w:r>
          </w:p>
        </w:tc>
        <w:tc>
          <w:tcPr>
            <w:tcW w:w="3549" w:type="dxa"/>
            <w:gridSpan w:val="6"/>
          </w:tcPr>
          <w:p w:rsidR="00F5243B" w:rsidRPr="00FD3E21" w:rsidRDefault="00F5243B" w:rsidP="00D47D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Благоустройство дворовой территории многоквартирного дома, расположенного по адресу:  Ивановская область, город  Вичуга, улица Богдана Хмельницкого, д. 66/8: асфальтирование (ТОС «Ногинец-4»)</w:t>
            </w:r>
          </w:p>
        </w:tc>
        <w:tc>
          <w:tcPr>
            <w:tcW w:w="1700" w:type="dxa"/>
          </w:tcPr>
          <w:p w:rsidR="00F5243B" w:rsidRPr="00FD3E21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FD3E21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1 099 858,69</w:t>
            </w:r>
          </w:p>
        </w:tc>
        <w:tc>
          <w:tcPr>
            <w:tcW w:w="1713" w:type="dxa"/>
          </w:tcPr>
          <w:p w:rsidR="00F5243B" w:rsidRPr="00E108DF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01642">
        <w:trPr>
          <w:trHeight w:val="250"/>
        </w:trPr>
        <w:tc>
          <w:tcPr>
            <w:tcW w:w="4100" w:type="dxa"/>
            <w:gridSpan w:val="9"/>
          </w:tcPr>
          <w:p w:rsidR="00F5243B" w:rsidRPr="00FD3E21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700" w:type="dxa"/>
          </w:tcPr>
          <w:p w:rsidR="00F5243B" w:rsidRPr="00FD3E21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FD3E21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01642">
        <w:trPr>
          <w:trHeight w:val="85"/>
        </w:trPr>
        <w:tc>
          <w:tcPr>
            <w:tcW w:w="4100" w:type="dxa"/>
            <w:gridSpan w:val="9"/>
          </w:tcPr>
          <w:p w:rsidR="00F5243B" w:rsidRPr="00FD3E21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700" w:type="dxa"/>
          </w:tcPr>
          <w:p w:rsidR="00F5243B" w:rsidRPr="00FD3E21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FD3E21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890 885,53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01642">
        <w:trPr>
          <w:trHeight w:val="164"/>
        </w:trPr>
        <w:tc>
          <w:tcPr>
            <w:tcW w:w="4100" w:type="dxa"/>
            <w:gridSpan w:val="9"/>
          </w:tcPr>
          <w:p w:rsidR="00F5243B" w:rsidRPr="00FD3E21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- бюджет городского округа Вичуга</w:t>
            </w:r>
          </w:p>
        </w:tc>
        <w:tc>
          <w:tcPr>
            <w:tcW w:w="1700" w:type="dxa"/>
          </w:tcPr>
          <w:p w:rsidR="00F5243B" w:rsidRPr="00FD3E21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FD3E21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153 980,21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E108DF" w:rsidTr="00901642">
        <w:trPr>
          <w:trHeight w:val="256"/>
        </w:trPr>
        <w:tc>
          <w:tcPr>
            <w:tcW w:w="4100" w:type="dxa"/>
            <w:gridSpan w:val="9"/>
          </w:tcPr>
          <w:p w:rsidR="00F5243B" w:rsidRPr="00FD3E21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lastRenderedPageBreak/>
              <w:t>- внебюджетные средства</w:t>
            </w:r>
          </w:p>
        </w:tc>
        <w:tc>
          <w:tcPr>
            <w:tcW w:w="1700" w:type="dxa"/>
          </w:tcPr>
          <w:p w:rsidR="00F5243B" w:rsidRPr="00FD3E21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FD3E21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54 992,95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76DE2" w:rsidRPr="00E108DF" w:rsidTr="00F76DE2">
        <w:trPr>
          <w:trHeight w:val="256"/>
        </w:trPr>
        <w:tc>
          <w:tcPr>
            <w:tcW w:w="471" w:type="dxa"/>
          </w:tcPr>
          <w:p w:rsidR="00F76DE2" w:rsidRPr="00FD3E21" w:rsidRDefault="00056B93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1.25</w:t>
            </w:r>
            <w:r w:rsidR="00F76DE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29" w:type="dxa"/>
            <w:gridSpan w:val="8"/>
          </w:tcPr>
          <w:p w:rsidR="00F76DE2" w:rsidRPr="00F76DE2" w:rsidRDefault="00F76DE2" w:rsidP="00F76D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76DE2">
              <w:rPr>
                <w:rFonts w:ascii="Times New Roman" w:hAnsi="Times New Roman" w:cs="Times New Roman"/>
              </w:rPr>
              <w:t xml:space="preserve">«Благоустройство дворовой территории многоквартирного дома, расположенного по адресу: Ивановская область, город Вичуга, </w:t>
            </w:r>
          </w:p>
          <w:p w:rsidR="00F76DE2" w:rsidRPr="00F76DE2" w:rsidRDefault="00F76DE2" w:rsidP="00F76D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76DE2">
              <w:rPr>
                <w:rFonts w:ascii="Times New Roman" w:hAnsi="Times New Roman" w:cs="Times New Roman"/>
              </w:rPr>
              <w:t>улица Богдана Хмельницкого, д. 66/8: асфальтирование</w:t>
            </w:r>
          </w:p>
          <w:p w:rsidR="00F76DE2" w:rsidRPr="00FD3E21" w:rsidRDefault="00F76DE2" w:rsidP="00F76D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76DE2">
              <w:rPr>
                <w:rFonts w:ascii="Times New Roman" w:hAnsi="Times New Roman" w:cs="Times New Roman"/>
              </w:rPr>
              <w:t xml:space="preserve"> (ТОС «Ногинец-4»)»</w:t>
            </w:r>
          </w:p>
        </w:tc>
        <w:tc>
          <w:tcPr>
            <w:tcW w:w="1700" w:type="dxa"/>
          </w:tcPr>
          <w:p w:rsidR="00F76DE2" w:rsidRPr="00FD3E21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76DE2" w:rsidRPr="00FD3E21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76DE2" w:rsidRPr="00E108DF" w:rsidRDefault="00A26A3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680 270,50</w:t>
            </w:r>
          </w:p>
        </w:tc>
        <w:tc>
          <w:tcPr>
            <w:tcW w:w="1559" w:type="dxa"/>
          </w:tcPr>
          <w:p w:rsidR="00F76DE2" w:rsidRPr="00E108DF" w:rsidRDefault="00580CB5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580CB5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76DE2" w:rsidRPr="00E108DF" w:rsidTr="00901642">
        <w:trPr>
          <w:trHeight w:val="256"/>
        </w:trPr>
        <w:tc>
          <w:tcPr>
            <w:tcW w:w="4100" w:type="dxa"/>
            <w:gridSpan w:val="9"/>
          </w:tcPr>
          <w:p w:rsidR="00F76DE2" w:rsidRPr="00FD3E21" w:rsidRDefault="00FF23B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700" w:type="dxa"/>
          </w:tcPr>
          <w:p w:rsidR="00F76DE2" w:rsidRPr="00FD3E21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76DE2" w:rsidRPr="00FD3E21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76DE2" w:rsidRPr="00E108DF" w:rsidRDefault="00A26A3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76DE2" w:rsidRPr="00E108DF" w:rsidRDefault="00580CB5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580CB5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76DE2" w:rsidRPr="00E108DF" w:rsidTr="00901642">
        <w:trPr>
          <w:trHeight w:val="256"/>
        </w:trPr>
        <w:tc>
          <w:tcPr>
            <w:tcW w:w="4100" w:type="dxa"/>
            <w:gridSpan w:val="9"/>
          </w:tcPr>
          <w:p w:rsidR="00F76DE2" w:rsidRPr="00FD3E21" w:rsidRDefault="00FF23B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700" w:type="dxa"/>
          </w:tcPr>
          <w:p w:rsidR="00F76DE2" w:rsidRPr="00FD3E21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76DE2" w:rsidRPr="00FD3E21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76DE2" w:rsidRPr="00E108DF" w:rsidRDefault="00A26A3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578 229,92</w:t>
            </w:r>
          </w:p>
        </w:tc>
        <w:tc>
          <w:tcPr>
            <w:tcW w:w="1559" w:type="dxa"/>
          </w:tcPr>
          <w:p w:rsidR="00F76DE2" w:rsidRPr="00E108DF" w:rsidRDefault="00580CB5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580CB5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76DE2" w:rsidRPr="00E108DF" w:rsidTr="00901642">
        <w:trPr>
          <w:trHeight w:val="256"/>
        </w:trPr>
        <w:tc>
          <w:tcPr>
            <w:tcW w:w="4100" w:type="dxa"/>
            <w:gridSpan w:val="9"/>
          </w:tcPr>
          <w:p w:rsidR="00F76DE2" w:rsidRPr="00FD3E21" w:rsidRDefault="00FF23B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бюджет городского округа Вичуга</w:t>
            </w:r>
          </w:p>
        </w:tc>
        <w:tc>
          <w:tcPr>
            <w:tcW w:w="1700" w:type="dxa"/>
          </w:tcPr>
          <w:p w:rsidR="00F76DE2" w:rsidRPr="00FD3E21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76DE2" w:rsidRPr="00FD3E21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76DE2" w:rsidRPr="00E108DF" w:rsidRDefault="00A26A3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68 027,05</w:t>
            </w:r>
          </w:p>
        </w:tc>
        <w:tc>
          <w:tcPr>
            <w:tcW w:w="1559" w:type="dxa"/>
          </w:tcPr>
          <w:p w:rsidR="00F76DE2" w:rsidRPr="00E108DF" w:rsidRDefault="00580CB5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580CB5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76DE2" w:rsidRPr="00E108DF" w:rsidTr="00901642">
        <w:trPr>
          <w:trHeight w:val="256"/>
        </w:trPr>
        <w:tc>
          <w:tcPr>
            <w:tcW w:w="4100" w:type="dxa"/>
            <w:gridSpan w:val="9"/>
          </w:tcPr>
          <w:p w:rsidR="00F76DE2" w:rsidRPr="00FD3E21" w:rsidRDefault="00FF23B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1700" w:type="dxa"/>
          </w:tcPr>
          <w:p w:rsidR="00F76DE2" w:rsidRPr="00FD3E21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76DE2" w:rsidRPr="00FD3E21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76DE2" w:rsidRPr="00E108DF" w:rsidRDefault="00A26A3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34 013,53</w:t>
            </w:r>
          </w:p>
        </w:tc>
        <w:tc>
          <w:tcPr>
            <w:tcW w:w="1559" w:type="dxa"/>
          </w:tcPr>
          <w:p w:rsidR="00F76DE2" w:rsidRPr="00E108DF" w:rsidRDefault="00580CB5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580CB5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E108DF" w:rsidTr="00F76DE2">
        <w:trPr>
          <w:trHeight w:val="453"/>
        </w:trPr>
        <w:tc>
          <w:tcPr>
            <w:tcW w:w="551" w:type="dxa"/>
            <w:gridSpan w:val="3"/>
          </w:tcPr>
          <w:p w:rsidR="00F5243B" w:rsidRPr="00FD3E21" w:rsidRDefault="00056B93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1.26</w:t>
            </w:r>
          </w:p>
        </w:tc>
        <w:tc>
          <w:tcPr>
            <w:tcW w:w="3549" w:type="dxa"/>
            <w:gridSpan w:val="6"/>
          </w:tcPr>
          <w:p w:rsidR="00F5243B" w:rsidRPr="00FD3E21" w:rsidRDefault="00F5243B" w:rsidP="00D47D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3E21">
              <w:rPr>
                <w:rStyle w:val="layout"/>
                <w:rFonts w:ascii="Times New Roman" w:hAnsi="Times New Roman" w:cs="Times New Roman"/>
              </w:rPr>
              <w:t>Благоустройство дворовой территории многоквартирного дома, расположенного по адресу: Ивановская область, город Вичуга, улица Володарского, д. 20А: асфальтирование и ограждение</w:t>
            </w:r>
          </w:p>
        </w:tc>
        <w:tc>
          <w:tcPr>
            <w:tcW w:w="1700" w:type="dxa"/>
          </w:tcPr>
          <w:p w:rsidR="00F5243B" w:rsidRPr="00FD3E21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FD3E21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1 098 171,67</w:t>
            </w:r>
          </w:p>
        </w:tc>
        <w:tc>
          <w:tcPr>
            <w:tcW w:w="1713" w:type="dxa"/>
          </w:tcPr>
          <w:p w:rsidR="00F5243B" w:rsidRPr="00E108DF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01642">
        <w:trPr>
          <w:trHeight w:val="255"/>
        </w:trPr>
        <w:tc>
          <w:tcPr>
            <w:tcW w:w="4100" w:type="dxa"/>
            <w:gridSpan w:val="9"/>
          </w:tcPr>
          <w:p w:rsidR="00F5243B" w:rsidRPr="00FD3E21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700" w:type="dxa"/>
          </w:tcPr>
          <w:p w:rsidR="00F5243B" w:rsidRPr="00FD3E21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FD3E21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01642">
        <w:trPr>
          <w:trHeight w:val="85"/>
        </w:trPr>
        <w:tc>
          <w:tcPr>
            <w:tcW w:w="4100" w:type="dxa"/>
            <w:gridSpan w:val="9"/>
          </w:tcPr>
          <w:p w:rsidR="00F5243B" w:rsidRPr="00FD3E21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700" w:type="dxa"/>
          </w:tcPr>
          <w:p w:rsidR="00F5243B" w:rsidRPr="00FD3E21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FD3E21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889 519,03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01642">
        <w:trPr>
          <w:trHeight w:val="170"/>
        </w:trPr>
        <w:tc>
          <w:tcPr>
            <w:tcW w:w="4100" w:type="dxa"/>
            <w:gridSpan w:val="9"/>
          </w:tcPr>
          <w:p w:rsidR="00F5243B" w:rsidRPr="00FD3E21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- бюджет городского округа Вичуга</w:t>
            </w:r>
          </w:p>
        </w:tc>
        <w:tc>
          <w:tcPr>
            <w:tcW w:w="1700" w:type="dxa"/>
          </w:tcPr>
          <w:p w:rsidR="00F5243B" w:rsidRPr="00FD3E21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FD3E21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153 744,04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E108DF" w:rsidTr="00901642">
        <w:trPr>
          <w:trHeight w:val="148"/>
        </w:trPr>
        <w:tc>
          <w:tcPr>
            <w:tcW w:w="4100" w:type="dxa"/>
            <w:gridSpan w:val="9"/>
          </w:tcPr>
          <w:p w:rsidR="00F5243B" w:rsidRPr="00FD3E21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- внебюджетные средства</w:t>
            </w:r>
          </w:p>
        </w:tc>
        <w:tc>
          <w:tcPr>
            <w:tcW w:w="1700" w:type="dxa"/>
          </w:tcPr>
          <w:p w:rsidR="00F5243B" w:rsidRPr="00FD3E21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FD3E21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54 908,60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76DE2" w:rsidRPr="00E108DF" w:rsidTr="00F76DE2">
        <w:trPr>
          <w:trHeight w:val="148"/>
        </w:trPr>
        <w:tc>
          <w:tcPr>
            <w:tcW w:w="518" w:type="dxa"/>
            <w:gridSpan w:val="2"/>
          </w:tcPr>
          <w:p w:rsidR="00F76DE2" w:rsidRPr="00FD3E21" w:rsidRDefault="00056B93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1.27</w:t>
            </w:r>
            <w:r w:rsidR="00F76DE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82" w:type="dxa"/>
            <w:gridSpan w:val="7"/>
          </w:tcPr>
          <w:p w:rsidR="00F76DE2" w:rsidRPr="00F76DE2" w:rsidRDefault="00F76DE2" w:rsidP="00F76D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76DE2">
              <w:rPr>
                <w:rFonts w:ascii="Times New Roman" w:hAnsi="Times New Roman" w:cs="Times New Roman"/>
              </w:rPr>
              <w:t xml:space="preserve">«Благоустройство дворовой территории многоквартирного дома, расположенного по адресу: Ивановская область, город Вичуга, </w:t>
            </w:r>
          </w:p>
          <w:p w:rsidR="00F76DE2" w:rsidRPr="00F76DE2" w:rsidRDefault="00F76DE2" w:rsidP="00F76D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76DE2">
              <w:rPr>
                <w:rFonts w:ascii="Times New Roman" w:hAnsi="Times New Roman" w:cs="Times New Roman"/>
              </w:rPr>
              <w:t>улица Ленинградская, д. 20: асфальтирование</w:t>
            </w:r>
          </w:p>
          <w:p w:rsidR="00F76DE2" w:rsidRPr="00FD3E21" w:rsidRDefault="00F76DE2" w:rsidP="00F76D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76DE2">
              <w:rPr>
                <w:rFonts w:ascii="Times New Roman" w:hAnsi="Times New Roman" w:cs="Times New Roman"/>
              </w:rPr>
              <w:t xml:space="preserve"> (ТОС «</w:t>
            </w:r>
            <w:proofErr w:type="spellStart"/>
            <w:r w:rsidRPr="00F76DE2">
              <w:rPr>
                <w:rFonts w:ascii="Times New Roman" w:hAnsi="Times New Roman" w:cs="Times New Roman"/>
              </w:rPr>
              <w:t>Виолета</w:t>
            </w:r>
            <w:proofErr w:type="spellEnd"/>
            <w:r w:rsidRPr="00F76DE2">
              <w:rPr>
                <w:rFonts w:ascii="Times New Roman" w:hAnsi="Times New Roman" w:cs="Times New Roman"/>
              </w:rPr>
              <w:t>»)»</w:t>
            </w:r>
          </w:p>
        </w:tc>
        <w:tc>
          <w:tcPr>
            <w:tcW w:w="1700" w:type="dxa"/>
          </w:tcPr>
          <w:p w:rsidR="00F76DE2" w:rsidRPr="00FD3E21" w:rsidRDefault="009274B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274B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76DE2" w:rsidRPr="00FD3E21" w:rsidRDefault="009274B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274B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76DE2" w:rsidRPr="00E108DF" w:rsidRDefault="00A26A3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779 636,22</w:t>
            </w:r>
          </w:p>
        </w:tc>
        <w:tc>
          <w:tcPr>
            <w:tcW w:w="1559" w:type="dxa"/>
          </w:tcPr>
          <w:p w:rsidR="00F76DE2" w:rsidRPr="00E108DF" w:rsidRDefault="009274BA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9274BA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76DE2" w:rsidRPr="00E108DF" w:rsidTr="00F76DE2">
        <w:trPr>
          <w:trHeight w:val="148"/>
        </w:trPr>
        <w:tc>
          <w:tcPr>
            <w:tcW w:w="518" w:type="dxa"/>
            <w:gridSpan w:val="2"/>
          </w:tcPr>
          <w:p w:rsidR="00F76DE2" w:rsidRDefault="00F76DE2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gridSpan w:val="7"/>
          </w:tcPr>
          <w:p w:rsidR="00F76DE2" w:rsidRPr="00F76DE2" w:rsidRDefault="00FF23BB" w:rsidP="00F76D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700" w:type="dxa"/>
          </w:tcPr>
          <w:p w:rsidR="00F76DE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76DE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76DE2" w:rsidRPr="00E108DF" w:rsidRDefault="00A26A3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76DE2" w:rsidRPr="00E108DF" w:rsidRDefault="00BE663A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BE663A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76DE2" w:rsidRPr="00E108DF" w:rsidTr="00F76DE2">
        <w:trPr>
          <w:trHeight w:val="148"/>
        </w:trPr>
        <w:tc>
          <w:tcPr>
            <w:tcW w:w="518" w:type="dxa"/>
            <w:gridSpan w:val="2"/>
          </w:tcPr>
          <w:p w:rsidR="00F76DE2" w:rsidRDefault="00F76DE2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gridSpan w:val="7"/>
          </w:tcPr>
          <w:p w:rsidR="00F76DE2" w:rsidRPr="00F76DE2" w:rsidRDefault="00FF23BB" w:rsidP="00F76D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700" w:type="dxa"/>
          </w:tcPr>
          <w:p w:rsidR="00F76DE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76DE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76DE2" w:rsidRPr="00E108DF" w:rsidRDefault="00A26A3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662 690,78</w:t>
            </w:r>
          </w:p>
        </w:tc>
        <w:tc>
          <w:tcPr>
            <w:tcW w:w="1559" w:type="dxa"/>
          </w:tcPr>
          <w:p w:rsidR="00F76DE2" w:rsidRPr="00E108DF" w:rsidRDefault="00BE663A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BE663A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76DE2" w:rsidRPr="00E108DF" w:rsidTr="00F76DE2">
        <w:trPr>
          <w:trHeight w:val="148"/>
        </w:trPr>
        <w:tc>
          <w:tcPr>
            <w:tcW w:w="518" w:type="dxa"/>
            <w:gridSpan w:val="2"/>
          </w:tcPr>
          <w:p w:rsidR="00F76DE2" w:rsidRDefault="00F76DE2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gridSpan w:val="7"/>
          </w:tcPr>
          <w:p w:rsidR="00F76DE2" w:rsidRPr="00F76DE2" w:rsidRDefault="00FF23BB" w:rsidP="00F76D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бюджет городского округа Вичуга</w:t>
            </w:r>
          </w:p>
        </w:tc>
        <w:tc>
          <w:tcPr>
            <w:tcW w:w="1700" w:type="dxa"/>
          </w:tcPr>
          <w:p w:rsidR="00F76DE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76DE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76DE2" w:rsidRPr="00E108DF" w:rsidRDefault="00A26A3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77 963,62</w:t>
            </w:r>
          </w:p>
        </w:tc>
        <w:tc>
          <w:tcPr>
            <w:tcW w:w="1559" w:type="dxa"/>
          </w:tcPr>
          <w:p w:rsidR="00F76DE2" w:rsidRPr="00E108DF" w:rsidRDefault="00BE663A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BE663A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76DE2" w:rsidRPr="00E108DF" w:rsidTr="00F76DE2">
        <w:trPr>
          <w:trHeight w:val="148"/>
        </w:trPr>
        <w:tc>
          <w:tcPr>
            <w:tcW w:w="518" w:type="dxa"/>
            <w:gridSpan w:val="2"/>
          </w:tcPr>
          <w:p w:rsidR="00F76DE2" w:rsidRDefault="00F76DE2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gridSpan w:val="7"/>
          </w:tcPr>
          <w:p w:rsidR="00F76DE2" w:rsidRPr="00F76DE2" w:rsidRDefault="00FF23BB" w:rsidP="00F76D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1700" w:type="dxa"/>
          </w:tcPr>
          <w:p w:rsidR="00F76DE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76DE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76DE2" w:rsidRPr="00E108DF" w:rsidRDefault="00A26A3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38 981,82</w:t>
            </w:r>
          </w:p>
        </w:tc>
        <w:tc>
          <w:tcPr>
            <w:tcW w:w="1559" w:type="dxa"/>
          </w:tcPr>
          <w:p w:rsidR="00F76DE2" w:rsidRPr="00E108DF" w:rsidRDefault="00BE663A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BE663A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76DE2" w:rsidRPr="00E108DF" w:rsidTr="00F76DE2">
        <w:trPr>
          <w:trHeight w:val="148"/>
        </w:trPr>
        <w:tc>
          <w:tcPr>
            <w:tcW w:w="518" w:type="dxa"/>
            <w:gridSpan w:val="2"/>
          </w:tcPr>
          <w:p w:rsidR="00F76DE2" w:rsidRDefault="00056B93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1.28</w:t>
            </w:r>
          </w:p>
        </w:tc>
        <w:tc>
          <w:tcPr>
            <w:tcW w:w="3582" w:type="dxa"/>
            <w:gridSpan w:val="7"/>
          </w:tcPr>
          <w:p w:rsidR="00F76DE2" w:rsidRPr="00F76DE2" w:rsidRDefault="00852E12" w:rsidP="00F76D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52E12">
              <w:rPr>
                <w:rFonts w:ascii="Times New Roman" w:hAnsi="Times New Roman" w:cs="Times New Roman"/>
              </w:rPr>
              <w:t xml:space="preserve">«Благоустройство дворовой территории многоквартирного дома, расположенного по адресу: Ивановская область, г. Вичуга, ул. </w:t>
            </w:r>
            <w:proofErr w:type="spellStart"/>
            <w:r w:rsidRPr="00852E12">
              <w:rPr>
                <w:rFonts w:ascii="Times New Roman" w:hAnsi="Times New Roman" w:cs="Times New Roman"/>
              </w:rPr>
              <w:t>Глуховская</w:t>
            </w:r>
            <w:proofErr w:type="spellEnd"/>
            <w:r w:rsidRPr="00852E12">
              <w:rPr>
                <w:rFonts w:ascii="Times New Roman" w:hAnsi="Times New Roman" w:cs="Times New Roman"/>
              </w:rPr>
              <w:t>, д. №9/47: установка детской площадки (ТОС «Родник»)»</w:t>
            </w:r>
          </w:p>
        </w:tc>
        <w:tc>
          <w:tcPr>
            <w:tcW w:w="1700" w:type="dxa"/>
          </w:tcPr>
          <w:p w:rsidR="00F76DE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76DE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76DE2" w:rsidRPr="00E108DF" w:rsidRDefault="00A26A3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1 168 293,17</w:t>
            </w:r>
          </w:p>
        </w:tc>
        <w:tc>
          <w:tcPr>
            <w:tcW w:w="1559" w:type="dxa"/>
          </w:tcPr>
          <w:p w:rsidR="00F76DE2" w:rsidRPr="00E108DF" w:rsidRDefault="00BE663A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BE663A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852E12" w:rsidRPr="00E108DF" w:rsidTr="00F76DE2">
        <w:trPr>
          <w:trHeight w:val="148"/>
        </w:trPr>
        <w:tc>
          <w:tcPr>
            <w:tcW w:w="518" w:type="dxa"/>
            <w:gridSpan w:val="2"/>
          </w:tcPr>
          <w:p w:rsidR="00852E12" w:rsidRDefault="00852E12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gridSpan w:val="7"/>
          </w:tcPr>
          <w:p w:rsidR="00852E12" w:rsidRPr="00852E12" w:rsidRDefault="00FF23BB" w:rsidP="00F76D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700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852E12" w:rsidRPr="00E108DF" w:rsidRDefault="00A26A3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852E12" w:rsidRPr="00E108DF" w:rsidRDefault="00BE663A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BE663A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852E12" w:rsidRPr="00E108DF" w:rsidTr="00F76DE2">
        <w:trPr>
          <w:trHeight w:val="148"/>
        </w:trPr>
        <w:tc>
          <w:tcPr>
            <w:tcW w:w="518" w:type="dxa"/>
            <w:gridSpan w:val="2"/>
          </w:tcPr>
          <w:p w:rsidR="00852E12" w:rsidRDefault="00852E12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gridSpan w:val="7"/>
          </w:tcPr>
          <w:p w:rsidR="00852E12" w:rsidRPr="00852E12" w:rsidRDefault="00FF23BB" w:rsidP="00F76D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700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852E12" w:rsidRPr="00E108DF" w:rsidRDefault="00A26A3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993 049,19</w:t>
            </w:r>
          </w:p>
        </w:tc>
        <w:tc>
          <w:tcPr>
            <w:tcW w:w="1559" w:type="dxa"/>
          </w:tcPr>
          <w:p w:rsidR="00852E12" w:rsidRPr="00E108DF" w:rsidRDefault="00BE663A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BE663A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852E12" w:rsidRPr="00E108DF" w:rsidTr="00F76DE2">
        <w:trPr>
          <w:trHeight w:val="148"/>
        </w:trPr>
        <w:tc>
          <w:tcPr>
            <w:tcW w:w="518" w:type="dxa"/>
            <w:gridSpan w:val="2"/>
          </w:tcPr>
          <w:p w:rsidR="00852E12" w:rsidRDefault="00852E12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gridSpan w:val="7"/>
          </w:tcPr>
          <w:p w:rsidR="00852E12" w:rsidRPr="00852E12" w:rsidRDefault="00FF23BB" w:rsidP="00F76D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бюджет городского округа Вичуга</w:t>
            </w:r>
          </w:p>
        </w:tc>
        <w:tc>
          <w:tcPr>
            <w:tcW w:w="1700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852E12" w:rsidRPr="00E108DF" w:rsidRDefault="00A26A3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116 829,31</w:t>
            </w:r>
          </w:p>
        </w:tc>
        <w:tc>
          <w:tcPr>
            <w:tcW w:w="1559" w:type="dxa"/>
          </w:tcPr>
          <w:p w:rsidR="00852E12" w:rsidRPr="00E108DF" w:rsidRDefault="00BE663A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BE663A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852E12" w:rsidRPr="00E108DF" w:rsidTr="00F76DE2">
        <w:trPr>
          <w:trHeight w:val="148"/>
        </w:trPr>
        <w:tc>
          <w:tcPr>
            <w:tcW w:w="518" w:type="dxa"/>
            <w:gridSpan w:val="2"/>
          </w:tcPr>
          <w:p w:rsidR="00852E12" w:rsidRDefault="00852E12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gridSpan w:val="7"/>
          </w:tcPr>
          <w:p w:rsidR="00852E12" w:rsidRPr="00852E12" w:rsidRDefault="00FF23BB" w:rsidP="00F76D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1700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852E12" w:rsidRPr="00E108DF" w:rsidRDefault="00A26A3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58 414,67</w:t>
            </w:r>
          </w:p>
        </w:tc>
        <w:tc>
          <w:tcPr>
            <w:tcW w:w="1559" w:type="dxa"/>
          </w:tcPr>
          <w:p w:rsidR="00852E12" w:rsidRPr="00E108DF" w:rsidRDefault="00BE663A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BE663A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852E12" w:rsidRPr="00E108DF" w:rsidTr="00F76DE2">
        <w:trPr>
          <w:trHeight w:val="148"/>
        </w:trPr>
        <w:tc>
          <w:tcPr>
            <w:tcW w:w="518" w:type="dxa"/>
            <w:gridSpan w:val="2"/>
          </w:tcPr>
          <w:p w:rsidR="00852E12" w:rsidRDefault="00056B93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1.29</w:t>
            </w:r>
            <w:r w:rsidR="00852E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82" w:type="dxa"/>
            <w:gridSpan w:val="7"/>
          </w:tcPr>
          <w:p w:rsidR="00852E12" w:rsidRPr="00852E12" w:rsidRDefault="00852E12" w:rsidP="00F76D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52E12">
              <w:rPr>
                <w:rFonts w:ascii="Times New Roman" w:hAnsi="Times New Roman" w:cs="Times New Roman"/>
              </w:rPr>
              <w:t>Благоустройство дворовой территории многоквартирного дома, расположенного по адресу: Ивановская область, город Вичуга, улица Богдана Хмельницкого, дом № 37/13: установка детской площадки (ТОС "Мы едины")</w:t>
            </w:r>
          </w:p>
        </w:tc>
        <w:tc>
          <w:tcPr>
            <w:tcW w:w="1700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852E12" w:rsidRPr="00E108DF" w:rsidRDefault="00A26A3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771 908,56</w:t>
            </w:r>
          </w:p>
        </w:tc>
        <w:tc>
          <w:tcPr>
            <w:tcW w:w="1559" w:type="dxa"/>
          </w:tcPr>
          <w:p w:rsidR="00852E12" w:rsidRPr="00E108DF" w:rsidRDefault="00BE663A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BE663A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852E12" w:rsidRPr="00E108DF" w:rsidTr="00F76DE2">
        <w:trPr>
          <w:trHeight w:val="148"/>
        </w:trPr>
        <w:tc>
          <w:tcPr>
            <w:tcW w:w="518" w:type="dxa"/>
            <w:gridSpan w:val="2"/>
          </w:tcPr>
          <w:p w:rsidR="00852E12" w:rsidRDefault="00852E12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gridSpan w:val="7"/>
          </w:tcPr>
          <w:p w:rsidR="00852E12" w:rsidRPr="00852E12" w:rsidRDefault="00FF23BB" w:rsidP="00F76D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700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852E12" w:rsidRPr="00E108DF" w:rsidRDefault="00A26A3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852E12" w:rsidRPr="00E108DF" w:rsidRDefault="00BE663A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BE663A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852E12" w:rsidRPr="00E108DF" w:rsidTr="00F76DE2">
        <w:trPr>
          <w:trHeight w:val="148"/>
        </w:trPr>
        <w:tc>
          <w:tcPr>
            <w:tcW w:w="518" w:type="dxa"/>
            <w:gridSpan w:val="2"/>
          </w:tcPr>
          <w:p w:rsidR="00852E12" w:rsidRDefault="00852E12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gridSpan w:val="7"/>
          </w:tcPr>
          <w:p w:rsidR="00852E12" w:rsidRPr="00852E12" w:rsidRDefault="00FF23BB" w:rsidP="00F76D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700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852E12" w:rsidRPr="00E108DF" w:rsidRDefault="00A26A3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656 122,27</w:t>
            </w:r>
          </w:p>
        </w:tc>
        <w:tc>
          <w:tcPr>
            <w:tcW w:w="1559" w:type="dxa"/>
          </w:tcPr>
          <w:p w:rsidR="00852E12" w:rsidRPr="00E108DF" w:rsidRDefault="00BE663A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BE663A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852E12" w:rsidRPr="00E108DF" w:rsidTr="00F76DE2">
        <w:trPr>
          <w:trHeight w:val="148"/>
        </w:trPr>
        <w:tc>
          <w:tcPr>
            <w:tcW w:w="518" w:type="dxa"/>
            <w:gridSpan w:val="2"/>
          </w:tcPr>
          <w:p w:rsidR="00852E12" w:rsidRDefault="00852E12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gridSpan w:val="7"/>
          </w:tcPr>
          <w:p w:rsidR="00852E12" w:rsidRPr="00852E12" w:rsidRDefault="00FF23BB" w:rsidP="00F76D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бюджет городского округа Вичуга</w:t>
            </w:r>
          </w:p>
        </w:tc>
        <w:tc>
          <w:tcPr>
            <w:tcW w:w="1700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852E12" w:rsidRPr="00E108DF" w:rsidRDefault="00A26A3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77 190,85</w:t>
            </w:r>
          </w:p>
        </w:tc>
        <w:tc>
          <w:tcPr>
            <w:tcW w:w="1559" w:type="dxa"/>
          </w:tcPr>
          <w:p w:rsidR="00852E12" w:rsidRPr="00E108DF" w:rsidRDefault="00BE663A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BE663A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852E12" w:rsidRPr="00E108DF" w:rsidTr="00F76DE2">
        <w:trPr>
          <w:trHeight w:val="148"/>
        </w:trPr>
        <w:tc>
          <w:tcPr>
            <w:tcW w:w="518" w:type="dxa"/>
            <w:gridSpan w:val="2"/>
          </w:tcPr>
          <w:p w:rsidR="00852E12" w:rsidRDefault="00852E12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gridSpan w:val="7"/>
          </w:tcPr>
          <w:p w:rsidR="00852E12" w:rsidRPr="00852E12" w:rsidRDefault="00FF23BB" w:rsidP="00F76D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1700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852E12" w:rsidRPr="00E108DF" w:rsidRDefault="00A26A3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38 595,44</w:t>
            </w:r>
          </w:p>
        </w:tc>
        <w:tc>
          <w:tcPr>
            <w:tcW w:w="1559" w:type="dxa"/>
          </w:tcPr>
          <w:p w:rsidR="00852E12" w:rsidRPr="00E108DF" w:rsidRDefault="00BE663A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BE663A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852E12" w:rsidRPr="00E108DF" w:rsidTr="00F76DE2">
        <w:trPr>
          <w:trHeight w:val="148"/>
        </w:trPr>
        <w:tc>
          <w:tcPr>
            <w:tcW w:w="518" w:type="dxa"/>
            <w:gridSpan w:val="2"/>
          </w:tcPr>
          <w:p w:rsidR="00852E12" w:rsidRDefault="00056B93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1.30</w:t>
            </w:r>
            <w:r w:rsidR="00852E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82" w:type="dxa"/>
            <w:gridSpan w:val="7"/>
          </w:tcPr>
          <w:p w:rsidR="00852E12" w:rsidRPr="00852E12" w:rsidRDefault="00852E12" w:rsidP="00F76D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52E12">
              <w:rPr>
                <w:rFonts w:ascii="Times New Roman" w:hAnsi="Times New Roman" w:cs="Times New Roman"/>
              </w:rPr>
              <w:t>«Благоустройство дворовой территории многоквартирного  дома, расположенного по адресу: Ивановская область, город  Вичуга, улица Ленинская, дом №25: асфальтирование  (ТОС «Дружба»)»</w:t>
            </w:r>
          </w:p>
        </w:tc>
        <w:tc>
          <w:tcPr>
            <w:tcW w:w="1700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852E12" w:rsidRPr="00E108DF" w:rsidRDefault="003906B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716 529,83</w:t>
            </w:r>
          </w:p>
        </w:tc>
        <w:tc>
          <w:tcPr>
            <w:tcW w:w="1559" w:type="dxa"/>
          </w:tcPr>
          <w:p w:rsidR="00852E12" w:rsidRPr="00E108DF" w:rsidRDefault="00BE663A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BE663A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852E12" w:rsidRPr="00E108DF" w:rsidTr="00F76DE2">
        <w:trPr>
          <w:trHeight w:val="148"/>
        </w:trPr>
        <w:tc>
          <w:tcPr>
            <w:tcW w:w="518" w:type="dxa"/>
            <w:gridSpan w:val="2"/>
          </w:tcPr>
          <w:p w:rsidR="00852E12" w:rsidRDefault="00852E12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gridSpan w:val="7"/>
          </w:tcPr>
          <w:p w:rsidR="00852E12" w:rsidRPr="00852E12" w:rsidRDefault="00FF23BB" w:rsidP="00F76D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700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852E12" w:rsidRPr="00E108DF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852E12" w:rsidRPr="00E108DF" w:rsidRDefault="00BE663A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BE663A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852E12" w:rsidRPr="00E108DF" w:rsidTr="00F76DE2">
        <w:trPr>
          <w:trHeight w:val="148"/>
        </w:trPr>
        <w:tc>
          <w:tcPr>
            <w:tcW w:w="518" w:type="dxa"/>
            <w:gridSpan w:val="2"/>
          </w:tcPr>
          <w:p w:rsidR="00852E12" w:rsidRDefault="00852E12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gridSpan w:val="7"/>
          </w:tcPr>
          <w:p w:rsidR="00852E12" w:rsidRPr="00852E12" w:rsidRDefault="00FF23BB" w:rsidP="00F76D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700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852E12" w:rsidRPr="00E108DF" w:rsidRDefault="00934572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609 050,35</w:t>
            </w:r>
          </w:p>
        </w:tc>
        <w:tc>
          <w:tcPr>
            <w:tcW w:w="1559" w:type="dxa"/>
          </w:tcPr>
          <w:p w:rsidR="00852E12" w:rsidRPr="00E108DF" w:rsidRDefault="00BE663A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BE663A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852E12" w:rsidRPr="00E108DF" w:rsidTr="00F76DE2">
        <w:trPr>
          <w:trHeight w:val="148"/>
        </w:trPr>
        <w:tc>
          <w:tcPr>
            <w:tcW w:w="518" w:type="dxa"/>
            <w:gridSpan w:val="2"/>
          </w:tcPr>
          <w:p w:rsidR="00852E12" w:rsidRDefault="00852E12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gridSpan w:val="7"/>
          </w:tcPr>
          <w:p w:rsidR="00852E12" w:rsidRPr="00852E12" w:rsidRDefault="00FF23BB" w:rsidP="00F76D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бюджет городского округа Вичуга</w:t>
            </w:r>
          </w:p>
        </w:tc>
        <w:tc>
          <w:tcPr>
            <w:tcW w:w="1700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852E12" w:rsidRPr="00E108DF" w:rsidRDefault="002E3A2E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71 652,98</w:t>
            </w:r>
          </w:p>
        </w:tc>
        <w:tc>
          <w:tcPr>
            <w:tcW w:w="1559" w:type="dxa"/>
          </w:tcPr>
          <w:p w:rsidR="00852E12" w:rsidRPr="00E108DF" w:rsidRDefault="00BE663A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BE663A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852E12" w:rsidRPr="00E108DF" w:rsidTr="00F76DE2">
        <w:trPr>
          <w:trHeight w:val="148"/>
        </w:trPr>
        <w:tc>
          <w:tcPr>
            <w:tcW w:w="518" w:type="dxa"/>
            <w:gridSpan w:val="2"/>
          </w:tcPr>
          <w:p w:rsidR="00852E12" w:rsidRDefault="00852E12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gridSpan w:val="7"/>
          </w:tcPr>
          <w:p w:rsidR="00852E12" w:rsidRPr="00852E12" w:rsidRDefault="00FF23BB" w:rsidP="00F76D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1700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852E12" w:rsidRPr="00E108DF" w:rsidRDefault="003906B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35 826,50</w:t>
            </w:r>
          </w:p>
        </w:tc>
        <w:tc>
          <w:tcPr>
            <w:tcW w:w="1559" w:type="dxa"/>
          </w:tcPr>
          <w:p w:rsidR="00852E12" w:rsidRPr="00E108DF" w:rsidRDefault="00BE663A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BE663A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852E12" w:rsidRPr="00E108DF" w:rsidTr="00F76DE2">
        <w:trPr>
          <w:trHeight w:val="148"/>
        </w:trPr>
        <w:tc>
          <w:tcPr>
            <w:tcW w:w="518" w:type="dxa"/>
            <w:gridSpan w:val="2"/>
          </w:tcPr>
          <w:p w:rsidR="00852E12" w:rsidRDefault="00056B93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1.31</w:t>
            </w:r>
          </w:p>
        </w:tc>
        <w:tc>
          <w:tcPr>
            <w:tcW w:w="3582" w:type="dxa"/>
            <w:gridSpan w:val="7"/>
          </w:tcPr>
          <w:p w:rsidR="00852E12" w:rsidRPr="00852E12" w:rsidRDefault="00852E12" w:rsidP="00F76D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52E12">
              <w:rPr>
                <w:rFonts w:ascii="Times New Roman" w:hAnsi="Times New Roman" w:cs="Times New Roman"/>
              </w:rPr>
              <w:t>«Благоустройство дворовой территории многоквартирного  дома, расположенного по адресу: Ивановская область, город  Вичуга, улица Покровского, дом №26:  установка детской площадки (ТОС «Надежда-2»)»</w:t>
            </w:r>
          </w:p>
        </w:tc>
        <w:tc>
          <w:tcPr>
            <w:tcW w:w="1700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852E12" w:rsidRPr="00E108DF" w:rsidRDefault="003906B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1 072 755,71</w:t>
            </w:r>
          </w:p>
        </w:tc>
        <w:tc>
          <w:tcPr>
            <w:tcW w:w="1559" w:type="dxa"/>
          </w:tcPr>
          <w:p w:rsidR="00852E12" w:rsidRPr="00E108DF" w:rsidRDefault="00BE663A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BE663A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852E12" w:rsidRPr="00E108DF" w:rsidTr="00F76DE2">
        <w:trPr>
          <w:trHeight w:val="148"/>
        </w:trPr>
        <w:tc>
          <w:tcPr>
            <w:tcW w:w="518" w:type="dxa"/>
            <w:gridSpan w:val="2"/>
          </w:tcPr>
          <w:p w:rsidR="00852E12" w:rsidRDefault="00852E12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gridSpan w:val="7"/>
          </w:tcPr>
          <w:p w:rsidR="00852E12" w:rsidRPr="00852E12" w:rsidRDefault="00FF23BB" w:rsidP="00F76D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700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852E12" w:rsidRPr="00E108DF" w:rsidRDefault="003906B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852E12" w:rsidRPr="00E108DF" w:rsidRDefault="00BE663A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BE663A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852E12" w:rsidRPr="00E108DF" w:rsidTr="00F76DE2">
        <w:trPr>
          <w:trHeight w:val="148"/>
        </w:trPr>
        <w:tc>
          <w:tcPr>
            <w:tcW w:w="518" w:type="dxa"/>
            <w:gridSpan w:val="2"/>
          </w:tcPr>
          <w:p w:rsidR="00852E12" w:rsidRDefault="00852E12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gridSpan w:val="7"/>
          </w:tcPr>
          <w:p w:rsidR="00852E12" w:rsidRPr="00852E12" w:rsidRDefault="00FF23BB" w:rsidP="00F76D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700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852E12" w:rsidRPr="00E108DF" w:rsidRDefault="003906B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911 842,35</w:t>
            </w:r>
          </w:p>
        </w:tc>
        <w:tc>
          <w:tcPr>
            <w:tcW w:w="1559" w:type="dxa"/>
          </w:tcPr>
          <w:p w:rsidR="00852E12" w:rsidRPr="00E108DF" w:rsidRDefault="00BE663A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BE663A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852E12" w:rsidRPr="00E108DF" w:rsidTr="00F76DE2">
        <w:trPr>
          <w:trHeight w:val="148"/>
        </w:trPr>
        <w:tc>
          <w:tcPr>
            <w:tcW w:w="518" w:type="dxa"/>
            <w:gridSpan w:val="2"/>
          </w:tcPr>
          <w:p w:rsidR="00852E12" w:rsidRDefault="00852E12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gridSpan w:val="7"/>
          </w:tcPr>
          <w:p w:rsidR="00852E12" w:rsidRPr="00852E12" w:rsidRDefault="00FF23BB" w:rsidP="00F76D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бюджет городского округа Вичуга</w:t>
            </w:r>
          </w:p>
        </w:tc>
        <w:tc>
          <w:tcPr>
            <w:tcW w:w="1700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852E12" w:rsidRPr="00E108DF" w:rsidRDefault="003906B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107 275,56</w:t>
            </w:r>
          </w:p>
        </w:tc>
        <w:tc>
          <w:tcPr>
            <w:tcW w:w="1559" w:type="dxa"/>
          </w:tcPr>
          <w:p w:rsidR="00852E12" w:rsidRPr="00E108DF" w:rsidRDefault="00BE663A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BE663A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852E12" w:rsidRPr="00E108DF" w:rsidTr="00F76DE2">
        <w:trPr>
          <w:trHeight w:val="148"/>
        </w:trPr>
        <w:tc>
          <w:tcPr>
            <w:tcW w:w="518" w:type="dxa"/>
            <w:gridSpan w:val="2"/>
          </w:tcPr>
          <w:p w:rsidR="00852E12" w:rsidRDefault="00852E12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gridSpan w:val="7"/>
          </w:tcPr>
          <w:p w:rsidR="00852E12" w:rsidRPr="00852E12" w:rsidRDefault="00FF23BB" w:rsidP="00F76D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1700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852E12" w:rsidRPr="00E108DF" w:rsidRDefault="003906B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53 637, 80</w:t>
            </w:r>
          </w:p>
        </w:tc>
        <w:tc>
          <w:tcPr>
            <w:tcW w:w="1559" w:type="dxa"/>
          </w:tcPr>
          <w:p w:rsidR="00852E12" w:rsidRPr="00E108DF" w:rsidRDefault="00BE663A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BE663A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852E12" w:rsidRPr="00E108DF" w:rsidTr="00F76DE2">
        <w:trPr>
          <w:trHeight w:val="148"/>
        </w:trPr>
        <w:tc>
          <w:tcPr>
            <w:tcW w:w="518" w:type="dxa"/>
            <w:gridSpan w:val="2"/>
          </w:tcPr>
          <w:p w:rsidR="00852E12" w:rsidRDefault="00056B93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1.32</w:t>
            </w:r>
            <w:r w:rsidR="00852E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82" w:type="dxa"/>
            <w:gridSpan w:val="7"/>
          </w:tcPr>
          <w:p w:rsidR="00852E12" w:rsidRPr="00852E12" w:rsidRDefault="00852E12" w:rsidP="00F76D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52E12">
              <w:rPr>
                <w:rFonts w:ascii="Times New Roman" w:hAnsi="Times New Roman" w:cs="Times New Roman"/>
              </w:rPr>
              <w:t>Благоустройство дворовой территории многоквартирного дома, расположенного по адресу:  Ивановская область, г. Вичуга, ул. Виноградовых,  дом № 2А: установка детской площадки (ТОС «Солнечный»)</w:t>
            </w:r>
          </w:p>
        </w:tc>
        <w:tc>
          <w:tcPr>
            <w:tcW w:w="1700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852E12" w:rsidRPr="00E108DF" w:rsidRDefault="003906B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1 173 042,14</w:t>
            </w:r>
          </w:p>
        </w:tc>
        <w:tc>
          <w:tcPr>
            <w:tcW w:w="1559" w:type="dxa"/>
          </w:tcPr>
          <w:p w:rsidR="00852E12" w:rsidRPr="00E108DF" w:rsidRDefault="00BE663A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BE663A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852E12" w:rsidRPr="00E108DF" w:rsidTr="00F76DE2">
        <w:trPr>
          <w:trHeight w:val="148"/>
        </w:trPr>
        <w:tc>
          <w:tcPr>
            <w:tcW w:w="518" w:type="dxa"/>
            <w:gridSpan w:val="2"/>
          </w:tcPr>
          <w:p w:rsidR="00852E12" w:rsidRDefault="00852E12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gridSpan w:val="7"/>
          </w:tcPr>
          <w:p w:rsidR="00852E12" w:rsidRPr="00852E12" w:rsidRDefault="00FF23BB" w:rsidP="00F76D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700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852E12" w:rsidRPr="00E108DF" w:rsidRDefault="003906B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852E12" w:rsidRPr="00E108DF" w:rsidRDefault="00BE663A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BE663A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852E12" w:rsidRPr="00E108DF" w:rsidTr="00F76DE2">
        <w:trPr>
          <w:trHeight w:val="148"/>
        </w:trPr>
        <w:tc>
          <w:tcPr>
            <w:tcW w:w="518" w:type="dxa"/>
            <w:gridSpan w:val="2"/>
          </w:tcPr>
          <w:p w:rsidR="00852E12" w:rsidRDefault="00852E12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gridSpan w:val="7"/>
          </w:tcPr>
          <w:p w:rsidR="00852E12" w:rsidRPr="00852E12" w:rsidRDefault="00FF23BB" w:rsidP="00F76D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700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852E12" w:rsidRPr="00E108DF" w:rsidRDefault="003906B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997 085,81</w:t>
            </w:r>
          </w:p>
        </w:tc>
        <w:tc>
          <w:tcPr>
            <w:tcW w:w="1559" w:type="dxa"/>
          </w:tcPr>
          <w:p w:rsidR="00852E12" w:rsidRPr="00E108DF" w:rsidRDefault="00BE663A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BE663A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852E12" w:rsidRPr="00E108DF" w:rsidTr="00F76DE2">
        <w:trPr>
          <w:trHeight w:val="148"/>
        </w:trPr>
        <w:tc>
          <w:tcPr>
            <w:tcW w:w="518" w:type="dxa"/>
            <w:gridSpan w:val="2"/>
          </w:tcPr>
          <w:p w:rsidR="00852E12" w:rsidRDefault="00852E12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gridSpan w:val="7"/>
          </w:tcPr>
          <w:p w:rsidR="00852E12" w:rsidRPr="00852E12" w:rsidRDefault="00FF23BB" w:rsidP="00F76D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бюджет городского округа Вичуга</w:t>
            </w:r>
          </w:p>
        </w:tc>
        <w:tc>
          <w:tcPr>
            <w:tcW w:w="1700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852E12" w:rsidRPr="00E108DF" w:rsidRDefault="003906B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117 304,21</w:t>
            </w:r>
          </w:p>
        </w:tc>
        <w:tc>
          <w:tcPr>
            <w:tcW w:w="1559" w:type="dxa"/>
          </w:tcPr>
          <w:p w:rsidR="00852E12" w:rsidRPr="00E108DF" w:rsidRDefault="00BE663A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BE663A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852E12" w:rsidRPr="00E108DF" w:rsidTr="00F76DE2">
        <w:trPr>
          <w:trHeight w:val="148"/>
        </w:trPr>
        <w:tc>
          <w:tcPr>
            <w:tcW w:w="518" w:type="dxa"/>
            <w:gridSpan w:val="2"/>
          </w:tcPr>
          <w:p w:rsidR="00852E12" w:rsidRDefault="00852E12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gridSpan w:val="7"/>
          </w:tcPr>
          <w:p w:rsidR="00852E12" w:rsidRPr="00852E12" w:rsidRDefault="00FF23BB" w:rsidP="00F76D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1700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852E12" w:rsidRPr="00E108DF" w:rsidRDefault="003906B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58 652,12</w:t>
            </w:r>
          </w:p>
        </w:tc>
        <w:tc>
          <w:tcPr>
            <w:tcW w:w="1559" w:type="dxa"/>
          </w:tcPr>
          <w:p w:rsidR="00852E12" w:rsidRPr="00E108DF" w:rsidRDefault="00BE663A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BE663A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852E12" w:rsidRPr="00E108DF" w:rsidTr="00F76DE2">
        <w:trPr>
          <w:trHeight w:val="148"/>
        </w:trPr>
        <w:tc>
          <w:tcPr>
            <w:tcW w:w="518" w:type="dxa"/>
            <w:gridSpan w:val="2"/>
          </w:tcPr>
          <w:p w:rsidR="00852E12" w:rsidRDefault="00056B93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1.33</w:t>
            </w:r>
            <w:r w:rsidR="0088228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82" w:type="dxa"/>
            <w:gridSpan w:val="7"/>
          </w:tcPr>
          <w:p w:rsidR="00852E12" w:rsidRPr="00852E12" w:rsidRDefault="0026195B" w:rsidP="00F76D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="00852E12" w:rsidRPr="00852E12">
              <w:rPr>
                <w:rFonts w:ascii="Times New Roman" w:hAnsi="Times New Roman" w:cs="Times New Roman"/>
              </w:rPr>
              <w:t>лагоустройство  дворовой территории многоквартирного дома, расположенного по адресу: Ивановская область, город Вичуга, пер. Пятницкий, д. №4, №14: установка детской площадки (ТОС «Пятницкий»)</w:t>
            </w:r>
          </w:p>
        </w:tc>
        <w:tc>
          <w:tcPr>
            <w:tcW w:w="1700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852E12" w:rsidRPr="00E108DF" w:rsidRDefault="003906B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1 168 003,76</w:t>
            </w:r>
          </w:p>
        </w:tc>
        <w:tc>
          <w:tcPr>
            <w:tcW w:w="1559" w:type="dxa"/>
          </w:tcPr>
          <w:p w:rsidR="00852E12" w:rsidRPr="00E108DF" w:rsidRDefault="00BE663A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BE663A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852E12" w:rsidRPr="00E108DF" w:rsidTr="00F76DE2">
        <w:trPr>
          <w:trHeight w:val="148"/>
        </w:trPr>
        <w:tc>
          <w:tcPr>
            <w:tcW w:w="518" w:type="dxa"/>
            <w:gridSpan w:val="2"/>
          </w:tcPr>
          <w:p w:rsidR="00852E12" w:rsidRDefault="00852E12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gridSpan w:val="7"/>
          </w:tcPr>
          <w:p w:rsidR="00852E12" w:rsidRPr="00852E12" w:rsidRDefault="00FF23BB" w:rsidP="00F76D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700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852E12" w:rsidRPr="00E108DF" w:rsidRDefault="003906B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852E12" w:rsidRPr="00E108DF" w:rsidRDefault="00BE663A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BE663A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852E12" w:rsidRPr="00E108DF" w:rsidTr="00F76DE2">
        <w:trPr>
          <w:trHeight w:val="148"/>
        </w:trPr>
        <w:tc>
          <w:tcPr>
            <w:tcW w:w="518" w:type="dxa"/>
            <w:gridSpan w:val="2"/>
          </w:tcPr>
          <w:p w:rsidR="00852E12" w:rsidRDefault="00852E12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gridSpan w:val="7"/>
          </w:tcPr>
          <w:p w:rsidR="00852E12" w:rsidRPr="00852E12" w:rsidRDefault="00FF23BB" w:rsidP="00F76D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700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852E12" w:rsidRPr="00E108DF" w:rsidRDefault="003906B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992 803,19</w:t>
            </w:r>
          </w:p>
        </w:tc>
        <w:tc>
          <w:tcPr>
            <w:tcW w:w="1559" w:type="dxa"/>
          </w:tcPr>
          <w:p w:rsidR="00852E12" w:rsidRPr="00E108DF" w:rsidRDefault="00BE663A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BE663A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852E12" w:rsidRPr="00E108DF" w:rsidTr="00F76DE2">
        <w:trPr>
          <w:trHeight w:val="148"/>
        </w:trPr>
        <w:tc>
          <w:tcPr>
            <w:tcW w:w="518" w:type="dxa"/>
            <w:gridSpan w:val="2"/>
          </w:tcPr>
          <w:p w:rsidR="00852E12" w:rsidRDefault="00852E12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gridSpan w:val="7"/>
          </w:tcPr>
          <w:p w:rsidR="00852E12" w:rsidRPr="00852E12" w:rsidRDefault="00FF23BB" w:rsidP="00F76D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бюджет городского округа Вичуга</w:t>
            </w:r>
          </w:p>
        </w:tc>
        <w:tc>
          <w:tcPr>
            <w:tcW w:w="1700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852E12" w:rsidRPr="00E108DF" w:rsidRDefault="003906B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116 800,37</w:t>
            </w:r>
          </w:p>
        </w:tc>
        <w:tc>
          <w:tcPr>
            <w:tcW w:w="1559" w:type="dxa"/>
          </w:tcPr>
          <w:p w:rsidR="00852E12" w:rsidRPr="00E108DF" w:rsidRDefault="00BE663A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BE663A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852E12" w:rsidRPr="00E108DF" w:rsidTr="00F76DE2">
        <w:trPr>
          <w:trHeight w:val="148"/>
        </w:trPr>
        <w:tc>
          <w:tcPr>
            <w:tcW w:w="518" w:type="dxa"/>
            <w:gridSpan w:val="2"/>
          </w:tcPr>
          <w:p w:rsidR="00852E12" w:rsidRDefault="00852E12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gridSpan w:val="7"/>
          </w:tcPr>
          <w:p w:rsidR="00852E12" w:rsidRPr="00852E12" w:rsidRDefault="00FF23BB" w:rsidP="00F76D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1700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852E12" w:rsidRPr="00E108DF" w:rsidRDefault="003906B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58 400,20</w:t>
            </w:r>
          </w:p>
        </w:tc>
        <w:tc>
          <w:tcPr>
            <w:tcW w:w="1559" w:type="dxa"/>
          </w:tcPr>
          <w:p w:rsidR="00852E12" w:rsidRPr="00E108DF" w:rsidRDefault="00BE663A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BE663A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852E12" w:rsidRPr="00E108DF" w:rsidTr="00F76DE2">
        <w:trPr>
          <w:trHeight w:val="148"/>
        </w:trPr>
        <w:tc>
          <w:tcPr>
            <w:tcW w:w="518" w:type="dxa"/>
            <w:gridSpan w:val="2"/>
          </w:tcPr>
          <w:p w:rsidR="00852E12" w:rsidRDefault="00056B93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1.34</w:t>
            </w:r>
            <w:r w:rsidR="00852E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82" w:type="dxa"/>
            <w:gridSpan w:val="7"/>
          </w:tcPr>
          <w:p w:rsidR="00852E12" w:rsidRPr="00852E12" w:rsidRDefault="00852E12" w:rsidP="00F76D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52E12">
              <w:rPr>
                <w:rFonts w:ascii="Times New Roman" w:hAnsi="Times New Roman" w:cs="Times New Roman"/>
              </w:rPr>
              <w:t xml:space="preserve"> «Благоустройство дворовой территории многоквартирных домов, расположенных по адресам: Ив</w:t>
            </w:r>
            <w:r w:rsidR="00E96A09">
              <w:rPr>
                <w:rFonts w:ascii="Times New Roman" w:hAnsi="Times New Roman" w:cs="Times New Roman"/>
              </w:rPr>
              <w:t>ановская область, город Вичуга, улица</w:t>
            </w:r>
            <w:r w:rsidRPr="00852E12">
              <w:rPr>
                <w:rFonts w:ascii="Times New Roman" w:hAnsi="Times New Roman" w:cs="Times New Roman"/>
              </w:rPr>
              <w:t xml:space="preserve"> 2-я Библиотечная д. №2, д. №4: </w:t>
            </w:r>
            <w:r w:rsidRPr="00852E12">
              <w:rPr>
                <w:rFonts w:ascii="Times New Roman" w:hAnsi="Times New Roman" w:cs="Times New Roman"/>
              </w:rPr>
              <w:lastRenderedPageBreak/>
              <w:t>установка детской спортивно-игровой площадки (ТОС «Библиотечный»)»</w:t>
            </w:r>
          </w:p>
        </w:tc>
        <w:tc>
          <w:tcPr>
            <w:tcW w:w="1700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lastRenderedPageBreak/>
              <w:t>0,00</w:t>
            </w:r>
          </w:p>
        </w:tc>
        <w:tc>
          <w:tcPr>
            <w:tcW w:w="1418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852E12" w:rsidRPr="00E108DF" w:rsidRDefault="003906B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1 127 637,24</w:t>
            </w:r>
          </w:p>
        </w:tc>
        <w:tc>
          <w:tcPr>
            <w:tcW w:w="1559" w:type="dxa"/>
          </w:tcPr>
          <w:p w:rsidR="00852E12" w:rsidRPr="00E108DF" w:rsidRDefault="00BE663A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BE663A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852E12" w:rsidRPr="00E108DF" w:rsidTr="00F76DE2">
        <w:trPr>
          <w:trHeight w:val="148"/>
        </w:trPr>
        <w:tc>
          <w:tcPr>
            <w:tcW w:w="518" w:type="dxa"/>
            <w:gridSpan w:val="2"/>
          </w:tcPr>
          <w:p w:rsidR="00852E12" w:rsidRDefault="00852E12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gridSpan w:val="7"/>
          </w:tcPr>
          <w:p w:rsidR="00852E12" w:rsidRPr="00852E12" w:rsidRDefault="00FF23BB" w:rsidP="00F76D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700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852E12" w:rsidRPr="00E108DF" w:rsidRDefault="003906B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852E12" w:rsidRPr="00E108DF" w:rsidRDefault="00BE663A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BE663A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852E12" w:rsidRPr="00E108DF" w:rsidTr="00F76DE2">
        <w:trPr>
          <w:trHeight w:val="148"/>
        </w:trPr>
        <w:tc>
          <w:tcPr>
            <w:tcW w:w="518" w:type="dxa"/>
            <w:gridSpan w:val="2"/>
          </w:tcPr>
          <w:p w:rsidR="00852E12" w:rsidRDefault="00852E12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gridSpan w:val="7"/>
          </w:tcPr>
          <w:p w:rsidR="00852E12" w:rsidRPr="00852E12" w:rsidRDefault="00FF23BB" w:rsidP="00F76D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700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852E12" w:rsidRPr="00E108DF" w:rsidRDefault="003906B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958 491,65</w:t>
            </w:r>
          </w:p>
        </w:tc>
        <w:tc>
          <w:tcPr>
            <w:tcW w:w="1559" w:type="dxa"/>
          </w:tcPr>
          <w:p w:rsidR="00852E12" w:rsidRPr="00E108DF" w:rsidRDefault="00BE663A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BE663A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852E12" w:rsidRPr="00E108DF" w:rsidTr="00F76DE2">
        <w:trPr>
          <w:trHeight w:val="148"/>
        </w:trPr>
        <w:tc>
          <w:tcPr>
            <w:tcW w:w="518" w:type="dxa"/>
            <w:gridSpan w:val="2"/>
          </w:tcPr>
          <w:p w:rsidR="00852E12" w:rsidRDefault="00852E12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gridSpan w:val="7"/>
          </w:tcPr>
          <w:p w:rsidR="00852E12" w:rsidRPr="00852E12" w:rsidRDefault="00FF23BB" w:rsidP="00F76D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бюджет городского округа Вичуга</w:t>
            </w:r>
          </w:p>
        </w:tc>
        <w:tc>
          <w:tcPr>
            <w:tcW w:w="1700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852E12" w:rsidRPr="00E108DF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112 763,72</w:t>
            </w:r>
          </w:p>
        </w:tc>
        <w:tc>
          <w:tcPr>
            <w:tcW w:w="1559" w:type="dxa"/>
          </w:tcPr>
          <w:p w:rsidR="00852E12" w:rsidRPr="00E108DF" w:rsidRDefault="00BE663A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BE663A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852E12" w:rsidRPr="00E108DF" w:rsidTr="00F76DE2">
        <w:trPr>
          <w:trHeight w:val="148"/>
        </w:trPr>
        <w:tc>
          <w:tcPr>
            <w:tcW w:w="518" w:type="dxa"/>
            <w:gridSpan w:val="2"/>
          </w:tcPr>
          <w:p w:rsidR="00852E12" w:rsidRDefault="00852E12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gridSpan w:val="7"/>
          </w:tcPr>
          <w:p w:rsidR="00852E12" w:rsidRPr="00852E12" w:rsidRDefault="00FF23BB" w:rsidP="00F76D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1700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852E12" w:rsidRPr="00E108DF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56 381,87</w:t>
            </w:r>
          </w:p>
        </w:tc>
        <w:tc>
          <w:tcPr>
            <w:tcW w:w="1559" w:type="dxa"/>
          </w:tcPr>
          <w:p w:rsidR="00852E12" w:rsidRPr="00E108DF" w:rsidRDefault="00BE663A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BE663A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</w:tbl>
    <w:p w:rsidR="004400F2" w:rsidRPr="00642371" w:rsidRDefault="004400F2" w:rsidP="004400F2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1"/>
          <w:sz w:val="20"/>
          <w:szCs w:val="20"/>
        </w:rPr>
      </w:pPr>
      <w:r>
        <w:rPr>
          <w:rFonts w:ascii="Times New Roman" w:hAnsi="Times New Roman" w:cs="Times New Roman"/>
          <w:spacing w:val="1"/>
          <w:sz w:val="20"/>
          <w:szCs w:val="20"/>
        </w:rPr>
        <w:t>П</w:t>
      </w:r>
      <w:r w:rsidRPr="00642371">
        <w:rPr>
          <w:rFonts w:ascii="Times New Roman" w:hAnsi="Times New Roman" w:cs="Times New Roman"/>
          <w:spacing w:val="1"/>
          <w:sz w:val="20"/>
          <w:szCs w:val="20"/>
        </w:rPr>
        <w:t>римечание:</w:t>
      </w:r>
    </w:p>
    <w:p w:rsidR="004400F2" w:rsidRPr="00642371" w:rsidRDefault="004400F2" w:rsidP="004400F2">
      <w:pPr>
        <w:spacing w:after="0" w:line="240" w:lineRule="auto"/>
        <w:ind w:firstLine="720"/>
        <w:jc w:val="both"/>
        <w:rPr>
          <w:rFonts w:ascii="Times New Roman" w:hAnsi="Times New Roman" w:cs="Times New Roman"/>
          <w:spacing w:val="1"/>
          <w:sz w:val="20"/>
          <w:szCs w:val="20"/>
        </w:rPr>
      </w:pPr>
      <w:r w:rsidRPr="00642371">
        <w:rPr>
          <w:rFonts w:ascii="Times New Roman" w:hAnsi="Times New Roman" w:cs="Times New Roman"/>
          <w:spacing w:val="1"/>
          <w:sz w:val="20"/>
          <w:szCs w:val="20"/>
        </w:rPr>
        <w:t>*Объем финансирования подпрограммы подлежит уточнению после распределения Правительством Ивановской области субсидий из областного бюджета бюджетам муниципальных образований Ивановской области на организацию благоустройства территорий в рамках поддержки местных инициатив, по мере поступления средств территориального общественного самоуправления и иных внебюджетных источников, по мере принятия нормативных правовых актов о выделении (распределении) денежных средств.</w:t>
      </w:r>
    </w:p>
    <w:p w:rsidR="004400F2" w:rsidRDefault="004400F2" w:rsidP="004400F2">
      <w:pPr>
        <w:spacing w:after="0"/>
        <w:ind w:firstLine="565"/>
        <w:jc w:val="both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Территории городского округа Вичуга обустраиваются за счет средств, полученных в рамках конкурсного отбора муниципальных образований Ивановской области для предоставления субсидий бюджетам муниципальных образований Ивановской области на организацию благоустройства территорий в рамках поддержки местных инициатив, участниками которого являются территориальные общественные самоуправления, в соответствии с Постановлением Правительства Ивановской области от 01.09.2017 № 337-п «Об утверждении государственной программы Ивановской области «Формирование современной городской среды».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участия в конкурсе территориальными общественными самоуправлениями формируется предусмотренный законодательством пакет документов и передается на рассмотрение комиссии по проведению конкурсного отбора участников подпрограммы «Благоустройство дворовых территорий городского округа Вичуга».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Положение о комиссии (приложение 1 к настоящей подпрограмме) и состав комиссии (приложение 2 к настоящей подпрограмме) утверждается постановлением администрации городского округа Вичуга.</w:t>
      </w:r>
    </w:p>
    <w:p w:rsidR="004400F2" w:rsidRDefault="004400F2" w:rsidP="004400F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E61A0" w:rsidRDefault="00AE61A0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430A02" w:rsidRDefault="00430A02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01642" w:rsidRDefault="00901642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01642" w:rsidRDefault="00901642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01642" w:rsidRDefault="00901642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01642" w:rsidRDefault="00901642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01642" w:rsidRDefault="00901642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01642" w:rsidRDefault="00901642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01642" w:rsidRDefault="00901642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01642" w:rsidRDefault="00901642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01642" w:rsidRDefault="00901642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01642" w:rsidRDefault="00901642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01642" w:rsidRDefault="00901642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01642" w:rsidRDefault="00901642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01642" w:rsidRDefault="00901642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01642" w:rsidRDefault="00901642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01642" w:rsidRDefault="00901642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01642" w:rsidRDefault="00901642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01642" w:rsidRDefault="00901642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01642" w:rsidRDefault="00901642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01642" w:rsidRDefault="00901642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01642" w:rsidRDefault="00901642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01642" w:rsidRDefault="00901642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01642" w:rsidRDefault="00901642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01642" w:rsidRDefault="00901642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01642" w:rsidRDefault="00901642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01642" w:rsidRDefault="00901642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F77B13" w:rsidRDefault="00F77B13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01642" w:rsidRDefault="00901642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4400F2" w:rsidRPr="00DA7DB6" w:rsidRDefault="004400F2" w:rsidP="004400F2">
      <w:pPr>
        <w:autoSpaceDE w:val="0"/>
        <w:autoSpaceDN w:val="0"/>
        <w:adjustRightInd w:val="0"/>
        <w:spacing w:after="0" w:line="240" w:lineRule="auto"/>
        <w:ind w:left="6237"/>
        <w:outlineLvl w:val="0"/>
        <w:rPr>
          <w:rFonts w:ascii="Times New Roman" w:hAnsi="Times New Roman" w:cs="Times New Roman"/>
          <w:sz w:val="20"/>
          <w:szCs w:val="20"/>
        </w:rPr>
      </w:pPr>
      <w:r w:rsidRPr="00DA7DB6">
        <w:rPr>
          <w:rFonts w:ascii="Times New Roman" w:hAnsi="Times New Roman" w:cs="Times New Roman"/>
          <w:sz w:val="20"/>
          <w:szCs w:val="20"/>
        </w:rPr>
        <w:lastRenderedPageBreak/>
        <w:t>Приложение 1</w:t>
      </w:r>
    </w:p>
    <w:p w:rsidR="004400F2" w:rsidRPr="00DA7DB6" w:rsidRDefault="004400F2" w:rsidP="004400F2">
      <w:pPr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 w:rsidRPr="00DA7DB6">
        <w:rPr>
          <w:rFonts w:ascii="Times New Roman" w:hAnsi="Times New Roman" w:cs="Times New Roman"/>
          <w:sz w:val="20"/>
          <w:szCs w:val="20"/>
        </w:rPr>
        <w:t>к муниципальной подпрограмме</w:t>
      </w:r>
    </w:p>
    <w:p w:rsidR="004400F2" w:rsidRPr="00DA7DB6" w:rsidRDefault="004400F2" w:rsidP="004400F2">
      <w:pPr>
        <w:spacing w:after="0"/>
        <w:ind w:left="6237"/>
        <w:rPr>
          <w:rFonts w:ascii="Times New Roman" w:hAnsi="Times New Roman" w:cs="Times New Roman"/>
          <w:sz w:val="20"/>
          <w:szCs w:val="20"/>
        </w:rPr>
      </w:pPr>
      <w:r w:rsidRPr="00DA7DB6">
        <w:rPr>
          <w:rFonts w:ascii="Times New Roman" w:hAnsi="Times New Roman" w:cs="Times New Roman"/>
          <w:sz w:val="20"/>
          <w:szCs w:val="20"/>
        </w:rPr>
        <w:t xml:space="preserve">городского округа Вичуга </w:t>
      </w:r>
    </w:p>
    <w:p w:rsidR="004400F2" w:rsidRDefault="004400F2" w:rsidP="004400F2">
      <w:pPr>
        <w:spacing w:after="0"/>
        <w:ind w:left="6237"/>
        <w:rPr>
          <w:rFonts w:ascii="Times New Roman" w:hAnsi="Times New Roman" w:cs="Times New Roman"/>
          <w:sz w:val="24"/>
          <w:szCs w:val="24"/>
        </w:rPr>
      </w:pPr>
      <w:r w:rsidRPr="00DA7DB6">
        <w:rPr>
          <w:rFonts w:ascii="Times New Roman" w:hAnsi="Times New Roman" w:cs="Times New Roman"/>
          <w:sz w:val="20"/>
          <w:szCs w:val="20"/>
        </w:rPr>
        <w:t>«Благоустройство дворовых территорий городского округа Вичуга в рамках  поддержки местных инициатив»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00F2" w:rsidRDefault="004400F2" w:rsidP="004400F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400F2" w:rsidRPr="00DA7DB6" w:rsidRDefault="004400F2" w:rsidP="004400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7DB6">
        <w:rPr>
          <w:rFonts w:ascii="Times New Roman" w:hAnsi="Times New Roman" w:cs="Times New Roman"/>
          <w:b/>
          <w:sz w:val="24"/>
          <w:szCs w:val="24"/>
        </w:rPr>
        <w:t>Положение о комиссии по проведению конкурсного отбора участников подпрограммы «Благоустройство дворовых территорий городского округа Вичуга в рамках поддержки местных инициатив»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Комиссия по проведению конкурсного отбора участников подпрограммы «Благоустройство дворовых территорий городского округа Вичуга в рамках поддержки местных инициатив» (далее – Комиссия) является коллегиальным совещательным органом, созданным при администрации городского округа Вичуга в целях обеспечения и определения участников подпрограммы «Благоустройство дворовых территорий городского округа Вичуга в рамках поддержки местных инициатив».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Комиссия в своей деятельности руководствуется Конституцией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Ивановской областной, постановлениями и распоряжениями администрации городского округа Вичуга, в том числе настоящим Положением.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Задачами Комиссии является конкурсный отбор участников для подпрограммы «Благоустройство дворовых территорий городского округа Вичуга в рамках поддержки местных инициатив».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участников подпрограммы «Благоустройство дворовых территорий городского округа Вичуга  в рамках поддержки местных инициатив» утверждается постановлением администрации городского округа Вичуга.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Комиссия для осуществления возложенных на нее задач: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Проводит оценку проектов благоустройства территориального общественного самоуправления по критериям, установленным для конкурсного отбора подпрограммы «Благоустройство дворовых территорий городского округа Вичуга в рамках поддержки местных инициатив».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На основании проведенной оценки определяется перечень территорий, подлежащих благоустройству.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   Комиссия имеет право: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Заслушивать на своих заседаниях информацию    представителей         инициативной группы по созданию территориального общественного самоуправления на территории городского округа Вичуга о ходе подготовки и проведении комплекса работ по подготовке и проведению благоустройства дворовых территорий  года на территории города Вичуга.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Запрашивать у представителей инициативной группы по созданию территориального общественного самоуправления на территории городского округа Вичуга материалы по вопросам подготовки и проведении комплекса работ по благоустройству дворовых территорий  на территории городского округа Вичуга. 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 Состав и порядок проведения заседания Комиссии.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Комиссия состоит из: 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председатель Комиссии; 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ответственный секретарь Комиссии;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члены Комиссии.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состав Комиссии включаются представители администрации городского округа Вичуга и городской Думы городского округа Вичуга. 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Председатель Комиссии: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руководит организацией деятельности Комиссии;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вносит предложения в повестку дня заседания Комиссии;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утверждает повестку дня заседания Комиссии и назначает дату проведения заседаний Комиссии;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знакомится с материалами по вопросам, рассматриваемым на заседании Комиссии;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председательствует на заседаниях Комиссии.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Ответственный секретарь Комиссии: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осуществляет контроль за исполнением решений, принятых Комиссией;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организует сбор и подготовку материалов для рассмотрения на заседаниях Комиссии;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формирует проект повестки дня заседания Комиссии;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уведомляет членов Комиссии и приглашенных на заседания Комиссии лиц о времени и месте проведения заседаний Комиссии;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знакомит членов Комиссии и приглашенных на заседания Комиссии лиц с материалами, подготовленными к заседанию Комиссии;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ведет и оформляет протоколы заседаний Комиссии.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 Члены Комиссии: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вносят предложения о созыве заседаний Комиссии, а также в проект повестки дня заседания Комиссии;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знакомятся с материалами, подготовленными к заседанию Комиссии;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вносят предложения по рассматриваемым на заседании Комиссии вопросам;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участвуют в голосовании по рассматриваемым на заседании Комиссии вопросам;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случае несогласия с принятым Комиссией решением вправе письменно изложить свое особое мнение, которое подлежит приобщению к протоколу заседания Комиссии;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обязаны соблюдать конфиденциальность информации в соответствии с законодательством Российской Федерации и Ивановской области в отношении информации ограниченного доступа, ставшей им известной в связи с участием в деятельности Комиссии.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 Заседания Комиссии проводятся по мере необходимости.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Заседания Комиссии считаются правомочными в случае присутствия на них более половины ее членов.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5.5. Решения Комиссии принимаются простым большинством голосов присутствующих на заседании членов Комиссии путем открытого голосования.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5.6. Решения    Комиссии   оформляются    протоколами    заседаний, которые подписываются всеми членами Комиссии.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5.7. По  вопросам, требующим  решения  администрации городского округа Вичуга, Комиссия вносит в установленном порядке соответствующие предложения.</w:t>
      </w:r>
    </w:p>
    <w:p w:rsidR="004400F2" w:rsidRDefault="004400F2" w:rsidP="004400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4400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4400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4400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4400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BE663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E663A" w:rsidRDefault="00BE663A" w:rsidP="00BE663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2E30" w:rsidRDefault="003D2E30" w:rsidP="00BE663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2E30" w:rsidRDefault="003D2E30" w:rsidP="00BE663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2E30" w:rsidRDefault="003D2E30" w:rsidP="00BE663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2E30" w:rsidRDefault="003D2E30" w:rsidP="00BE663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2E30" w:rsidRDefault="003D2E30" w:rsidP="00BE663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2E30" w:rsidRDefault="003D2E30" w:rsidP="00BE663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2E30" w:rsidRDefault="003D2E30" w:rsidP="00BE663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2E30" w:rsidRDefault="003D2E30" w:rsidP="00BE663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2E30" w:rsidRDefault="003D2E30" w:rsidP="00BE663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2E30" w:rsidRDefault="003D2E30" w:rsidP="00BE663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2E30" w:rsidRDefault="003D2E30" w:rsidP="00BE663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2E30" w:rsidRDefault="003D2E30" w:rsidP="00BE663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400F2" w:rsidRPr="00DA7DB6" w:rsidRDefault="004400F2" w:rsidP="004400F2">
      <w:pPr>
        <w:autoSpaceDE w:val="0"/>
        <w:autoSpaceDN w:val="0"/>
        <w:adjustRightInd w:val="0"/>
        <w:spacing w:after="0" w:line="240" w:lineRule="auto"/>
        <w:ind w:left="6237"/>
        <w:outlineLvl w:val="0"/>
        <w:rPr>
          <w:rFonts w:ascii="Times New Roman" w:hAnsi="Times New Roman" w:cs="Times New Roman"/>
          <w:sz w:val="20"/>
          <w:szCs w:val="20"/>
        </w:rPr>
      </w:pPr>
      <w:r w:rsidRPr="00DA7DB6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0"/>
          <w:szCs w:val="20"/>
        </w:rPr>
        <w:t>2</w:t>
      </w:r>
    </w:p>
    <w:p w:rsidR="004400F2" w:rsidRPr="00DA7DB6" w:rsidRDefault="004400F2" w:rsidP="004400F2">
      <w:pPr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 w:rsidRPr="00DA7DB6">
        <w:rPr>
          <w:rFonts w:ascii="Times New Roman" w:hAnsi="Times New Roman" w:cs="Times New Roman"/>
          <w:sz w:val="20"/>
          <w:szCs w:val="20"/>
        </w:rPr>
        <w:t>к муниципальной подпрограмме</w:t>
      </w:r>
    </w:p>
    <w:p w:rsidR="004400F2" w:rsidRPr="00DA7DB6" w:rsidRDefault="004400F2" w:rsidP="004400F2">
      <w:pPr>
        <w:spacing w:after="0"/>
        <w:ind w:left="6237"/>
        <w:rPr>
          <w:rFonts w:ascii="Times New Roman" w:hAnsi="Times New Roman" w:cs="Times New Roman"/>
          <w:sz w:val="20"/>
          <w:szCs w:val="20"/>
        </w:rPr>
      </w:pPr>
      <w:r w:rsidRPr="00DA7DB6">
        <w:rPr>
          <w:rFonts w:ascii="Times New Roman" w:hAnsi="Times New Roman" w:cs="Times New Roman"/>
          <w:sz w:val="20"/>
          <w:szCs w:val="20"/>
        </w:rPr>
        <w:t xml:space="preserve">городского округа Вичуга </w:t>
      </w:r>
    </w:p>
    <w:p w:rsidR="004400F2" w:rsidRDefault="004400F2" w:rsidP="004400F2">
      <w:pPr>
        <w:spacing w:after="0"/>
        <w:ind w:left="6237"/>
        <w:rPr>
          <w:rFonts w:ascii="Times New Roman" w:hAnsi="Times New Roman" w:cs="Times New Roman"/>
          <w:sz w:val="24"/>
          <w:szCs w:val="24"/>
        </w:rPr>
      </w:pPr>
      <w:r w:rsidRPr="00DA7DB6">
        <w:rPr>
          <w:rFonts w:ascii="Times New Roman" w:hAnsi="Times New Roman" w:cs="Times New Roman"/>
          <w:sz w:val="20"/>
          <w:szCs w:val="20"/>
        </w:rPr>
        <w:t>«Благоустройство дворовых территорий городского округа Вичуга в рамках  поддержки местных инициатив»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00F2" w:rsidRDefault="004400F2" w:rsidP="004400F2"/>
    <w:p w:rsidR="004400F2" w:rsidRPr="00E123C9" w:rsidRDefault="004400F2" w:rsidP="004400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23C9">
        <w:rPr>
          <w:rFonts w:ascii="Times New Roman" w:hAnsi="Times New Roman" w:cs="Times New Roman"/>
          <w:b/>
          <w:sz w:val="24"/>
          <w:szCs w:val="24"/>
        </w:rPr>
        <w:t>Состав комиссии по проведению конкурсного отбора</w:t>
      </w:r>
      <w:r>
        <w:rPr>
          <w:rFonts w:ascii="Times New Roman" w:hAnsi="Times New Roman" w:cs="Times New Roman"/>
          <w:b/>
          <w:sz w:val="24"/>
          <w:szCs w:val="24"/>
        </w:rPr>
        <w:t xml:space="preserve"> участников</w:t>
      </w:r>
      <w:r w:rsidRPr="00E123C9">
        <w:rPr>
          <w:rFonts w:ascii="Times New Roman" w:hAnsi="Times New Roman" w:cs="Times New Roman"/>
          <w:b/>
          <w:sz w:val="24"/>
          <w:szCs w:val="24"/>
        </w:rPr>
        <w:t xml:space="preserve"> подпрограммы «Благоустройство дворовых территорий городского округа Вичуга в рамках поддержки местных инициатив»</w:t>
      </w:r>
    </w:p>
    <w:p w:rsidR="004400F2" w:rsidRDefault="004400F2" w:rsidP="004400F2">
      <w:pPr>
        <w:tabs>
          <w:tab w:val="left" w:pos="397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00F2" w:rsidRPr="00CE75F2" w:rsidRDefault="00E07161" w:rsidP="004400F2">
      <w:pPr>
        <w:tabs>
          <w:tab w:val="left" w:pos="397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1C1C1C"/>
          <w:sz w:val="24"/>
          <w:szCs w:val="24"/>
        </w:rPr>
        <w:t>Плохов</w:t>
      </w:r>
      <w:r w:rsidR="004400F2" w:rsidRPr="00CE75F2">
        <w:rPr>
          <w:rFonts w:ascii="Times New Roman" w:hAnsi="Times New Roman" w:cs="Times New Roman"/>
          <w:b/>
          <w:bCs/>
          <w:color w:val="1C1C1C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C1C1C"/>
          <w:sz w:val="24"/>
          <w:szCs w:val="24"/>
        </w:rPr>
        <w:t>П</w:t>
      </w:r>
      <w:r w:rsidR="004400F2" w:rsidRPr="00CE75F2">
        <w:rPr>
          <w:rFonts w:ascii="Times New Roman" w:hAnsi="Times New Roman" w:cs="Times New Roman"/>
          <w:b/>
          <w:bCs/>
          <w:color w:val="1C1C1C"/>
          <w:sz w:val="24"/>
          <w:szCs w:val="24"/>
        </w:rPr>
        <w:t>.Н.</w:t>
      </w:r>
      <w:r w:rsidR="004400F2" w:rsidRPr="00CE75F2">
        <w:rPr>
          <w:rFonts w:ascii="Times New Roman" w:hAnsi="Times New Roman" w:cs="Times New Roman"/>
          <w:sz w:val="24"/>
          <w:szCs w:val="24"/>
        </w:rPr>
        <w:t xml:space="preserve"> – председатель </w:t>
      </w:r>
      <w:r w:rsidR="004400F2">
        <w:rPr>
          <w:rFonts w:ascii="Times New Roman" w:hAnsi="Times New Roman" w:cs="Times New Roman"/>
          <w:sz w:val="24"/>
          <w:szCs w:val="24"/>
        </w:rPr>
        <w:t>К</w:t>
      </w:r>
      <w:r w:rsidR="004400F2" w:rsidRPr="00CE75F2">
        <w:rPr>
          <w:rFonts w:ascii="Times New Roman" w:hAnsi="Times New Roman" w:cs="Times New Roman"/>
          <w:sz w:val="24"/>
          <w:szCs w:val="24"/>
        </w:rPr>
        <w:t>омиссии глав</w:t>
      </w:r>
      <w:r>
        <w:rPr>
          <w:rFonts w:ascii="Times New Roman" w:hAnsi="Times New Roman" w:cs="Times New Roman"/>
          <w:sz w:val="24"/>
          <w:szCs w:val="24"/>
        </w:rPr>
        <w:t>а</w:t>
      </w:r>
      <w:r w:rsidR="004400F2" w:rsidRPr="00CE75F2">
        <w:rPr>
          <w:rFonts w:ascii="Times New Roman" w:hAnsi="Times New Roman" w:cs="Times New Roman"/>
          <w:sz w:val="24"/>
          <w:szCs w:val="24"/>
        </w:rPr>
        <w:t xml:space="preserve"> городского округа Вичуга;</w:t>
      </w:r>
    </w:p>
    <w:p w:rsidR="004400F2" w:rsidRDefault="004400F2" w:rsidP="004400F2">
      <w:pPr>
        <w:tabs>
          <w:tab w:val="left" w:pos="3975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00F2" w:rsidRPr="00CE75F2" w:rsidRDefault="00C01847" w:rsidP="004400F2">
      <w:pPr>
        <w:tabs>
          <w:tab w:val="left" w:pos="397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Страхова Е.Е. </w:t>
      </w:r>
      <w:r w:rsidR="004400F2" w:rsidRPr="00CE75F2">
        <w:rPr>
          <w:rFonts w:ascii="Times New Roman" w:hAnsi="Times New Roman" w:cs="Times New Roman"/>
          <w:sz w:val="24"/>
          <w:szCs w:val="24"/>
        </w:rPr>
        <w:t>–</w:t>
      </w:r>
      <w:r w:rsidR="004400F2">
        <w:rPr>
          <w:rFonts w:ascii="Times New Roman" w:hAnsi="Times New Roman" w:cs="Times New Roman"/>
          <w:sz w:val="24"/>
          <w:szCs w:val="24"/>
        </w:rPr>
        <w:t xml:space="preserve"> ответственный </w:t>
      </w:r>
      <w:r w:rsidR="004400F2" w:rsidRPr="00CE75F2">
        <w:rPr>
          <w:rFonts w:ascii="Times New Roman" w:hAnsi="Times New Roman" w:cs="Times New Roman"/>
          <w:sz w:val="24"/>
          <w:szCs w:val="24"/>
        </w:rPr>
        <w:t xml:space="preserve">секретарь </w:t>
      </w:r>
      <w:r w:rsidR="004400F2">
        <w:rPr>
          <w:rFonts w:ascii="Times New Roman" w:hAnsi="Times New Roman" w:cs="Times New Roman"/>
          <w:sz w:val="24"/>
          <w:szCs w:val="24"/>
        </w:rPr>
        <w:t>К</w:t>
      </w:r>
      <w:r w:rsidR="004400F2" w:rsidRPr="00CE75F2">
        <w:rPr>
          <w:rFonts w:ascii="Times New Roman" w:hAnsi="Times New Roman" w:cs="Times New Roman"/>
          <w:sz w:val="24"/>
          <w:szCs w:val="24"/>
        </w:rPr>
        <w:t xml:space="preserve">омиссии, </w:t>
      </w:r>
      <w:r>
        <w:rPr>
          <w:rFonts w:ascii="Times New Roman" w:hAnsi="Times New Roman" w:cs="Times New Roman"/>
          <w:sz w:val="24"/>
          <w:szCs w:val="24"/>
        </w:rPr>
        <w:t>ведущий специалист – юрист юридического отдела  администрации городского округа Вичуга;</w:t>
      </w:r>
      <w:r w:rsidR="004400F2" w:rsidRPr="00CE75F2"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4400F2" w:rsidRDefault="00C01847" w:rsidP="00C01847">
      <w:pPr>
        <w:tabs>
          <w:tab w:val="left" w:pos="8694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4400F2" w:rsidRPr="00CE75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75F2">
        <w:rPr>
          <w:rFonts w:ascii="Times New Roman" w:hAnsi="Times New Roman" w:cs="Times New Roman"/>
          <w:b/>
          <w:sz w:val="24"/>
          <w:szCs w:val="24"/>
        </w:rPr>
        <w:t xml:space="preserve">Члены </w:t>
      </w:r>
      <w:r>
        <w:rPr>
          <w:rFonts w:ascii="Times New Roman" w:hAnsi="Times New Roman" w:cs="Times New Roman"/>
          <w:b/>
          <w:sz w:val="24"/>
          <w:szCs w:val="24"/>
        </w:rPr>
        <w:t>К</w:t>
      </w:r>
      <w:r w:rsidRPr="00CE75F2">
        <w:rPr>
          <w:rFonts w:ascii="Times New Roman" w:hAnsi="Times New Roman" w:cs="Times New Roman"/>
          <w:b/>
          <w:sz w:val="24"/>
          <w:szCs w:val="24"/>
        </w:rPr>
        <w:t>омиссии:</w:t>
      </w:r>
    </w:p>
    <w:p w:rsidR="004400F2" w:rsidRPr="00CE75F2" w:rsidRDefault="00E07161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Юрышев А.Д.</w:t>
      </w:r>
      <w:r w:rsidR="004400F2" w:rsidRPr="00CE75F2">
        <w:rPr>
          <w:rFonts w:ascii="Times New Roman" w:hAnsi="Times New Roman" w:cs="Times New Roman"/>
          <w:sz w:val="24"/>
          <w:szCs w:val="24"/>
        </w:rPr>
        <w:t xml:space="preserve"> – заместитель главы администрации;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00F2" w:rsidRPr="00CE75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75F2">
        <w:rPr>
          <w:rFonts w:ascii="Times New Roman" w:hAnsi="Times New Roman" w:cs="Times New Roman"/>
          <w:b/>
          <w:sz w:val="24"/>
          <w:szCs w:val="24"/>
        </w:rPr>
        <w:t>Каменкова И.Б.</w:t>
      </w:r>
      <w:r w:rsidRPr="00CE75F2">
        <w:rPr>
          <w:rFonts w:ascii="Times New Roman" w:hAnsi="Times New Roman" w:cs="Times New Roman"/>
          <w:sz w:val="24"/>
          <w:szCs w:val="24"/>
        </w:rPr>
        <w:t xml:space="preserve"> – начальник финансового отдела администрации городского округа Вичуга;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00F2" w:rsidRPr="00CE75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75F2">
        <w:rPr>
          <w:rFonts w:ascii="Times New Roman" w:hAnsi="Times New Roman" w:cs="Times New Roman"/>
          <w:b/>
          <w:sz w:val="24"/>
          <w:szCs w:val="24"/>
        </w:rPr>
        <w:t>Депутат городской Думы городского округа Вичуга</w:t>
      </w:r>
      <w:r w:rsidRPr="00CE75F2">
        <w:rPr>
          <w:rFonts w:ascii="Times New Roman" w:hAnsi="Times New Roman" w:cs="Times New Roman"/>
          <w:sz w:val="24"/>
          <w:szCs w:val="24"/>
        </w:rPr>
        <w:t xml:space="preserve"> – по согласованию.</w:t>
      </w: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F6596" w:rsidRDefault="00FF6596" w:rsidP="004400F2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F6596" w:rsidSect="00FF6596">
      <w:pgSz w:w="11906" w:h="16838"/>
      <w:pgMar w:top="1134" w:right="567" w:bottom="567" w:left="1418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0FD24A88"/>
    <w:lvl w:ilvl="0">
      <w:start w:val="1"/>
      <w:numFmt w:val="bullet"/>
      <w:pStyle w:val="a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160"/>
      </w:pPr>
    </w:lvl>
  </w:abstractNum>
  <w:abstractNum w:abstractNumId="2">
    <w:nsid w:val="0A3675CB"/>
    <w:multiLevelType w:val="multilevel"/>
    <w:tmpl w:val="765E6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9921E91"/>
    <w:multiLevelType w:val="hybridMultilevel"/>
    <w:tmpl w:val="4EC080CA"/>
    <w:lvl w:ilvl="0" w:tplc="077A105E">
      <w:start w:val="1"/>
      <w:numFmt w:val="decimal"/>
      <w:lvlText w:val="%1."/>
      <w:lvlJc w:val="left"/>
      <w:pPr>
        <w:ind w:left="4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  <w:rPr>
        <w:rFonts w:cs="Times New Roman"/>
      </w:rPr>
    </w:lvl>
  </w:abstractNum>
  <w:abstractNum w:abstractNumId="4">
    <w:nsid w:val="22C76435"/>
    <w:multiLevelType w:val="hybridMultilevel"/>
    <w:tmpl w:val="C72ED18C"/>
    <w:lvl w:ilvl="0" w:tplc="A86840FE">
      <w:start w:val="2019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A817C9"/>
    <w:multiLevelType w:val="multilevel"/>
    <w:tmpl w:val="1EA623F6"/>
    <w:lvl w:ilvl="0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</w:rPr>
    </w:lvl>
    <w:lvl w:ilvl="1">
      <w:start w:val="8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1800"/>
      </w:pPr>
      <w:rPr>
        <w:rFonts w:hint="default"/>
      </w:rPr>
    </w:lvl>
  </w:abstractNum>
  <w:abstractNum w:abstractNumId="6">
    <w:nsid w:val="34E4477D"/>
    <w:multiLevelType w:val="hybridMultilevel"/>
    <w:tmpl w:val="E63E7E64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4CB6977"/>
    <w:multiLevelType w:val="hybridMultilevel"/>
    <w:tmpl w:val="14F453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142C6F"/>
    <w:multiLevelType w:val="hybridMultilevel"/>
    <w:tmpl w:val="3D3A6C7A"/>
    <w:lvl w:ilvl="0" w:tplc="A918A57E">
      <w:start w:val="7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62C77A5"/>
    <w:multiLevelType w:val="hybridMultilevel"/>
    <w:tmpl w:val="B8B48442"/>
    <w:lvl w:ilvl="0" w:tplc="4468CFD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87F12EB"/>
    <w:multiLevelType w:val="hybridMultilevel"/>
    <w:tmpl w:val="78A02AE2"/>
    <w:lvl w:ilvl="0" w:tplc="35E60350">
      <w:start w:val="4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6D3B3670"/>
    <w:multiLevelType w:val="hybridMultilevel"/>
    <w:tmpl w:val="444C65DA"/>
    <w:lvl w:ilvl="0" w:tplc="82AC6B78">
      <w:start w:val="1"/>
      <w:numFmt w:val="decimal"/>
      <w:lvlText w:val="%1."/>
      <w:lvlJc w:val="left"/>
      <w:pPr>
        <w:ind w:left="4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4"/>
  </w:num>
  <w:num w:numId="12">
    <w:abstractNumId w:val="7"/>
  </w:num>
  <w:num w:numId="13">
    <w:abstractNumId w:val="8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A2598E"/>
    <w:rsid w:val="000009D5"/>
    <w:rsid w:val="00010EF9"/>
    <w:rsid w:val="00022357"/>
    <w:rsid w:val="00026F3C"/>
    <w:rsid w:val="0003328D"/>
    <w:rsid w:val="00035524"/>
    <w:rsid w:val="00037002"/>
    <w:rsid w:val="00041777"/>
    <w:rsid w:val="00045E7F"/>
    <w:rsid w:val="00047E92"/>
    <w:rsid w:val="00056B93"/>
    <w:rsid w:val="00074B48"/>
    <w:rsid w:val="00090551"/>
    <w:rsid w:val="000945D7"/>
    <w:rsid w:val="000958EC"/>
    <w:rsid w:val="00096B92"/>
    <w:rsid w:val="00097BDF"/>
    <w:rsid w:val="000A6C92"/>
    <w:rsid w:val="000B03AB"/>
    <w:rsid w:val="000C3173"/>
    <w:rsid w:val="000D5932"/>
    <w:rsid w:val="000E0A65"/>
    <w:rsid w:val="000E0B7C"/>
    <w:rsid w:val="000E10DB"/>
    <w:rsid w:val="000F51BD"/>
    <w:rsid w:val="000F7BD8"/>
    <w:rsid w:val="0010093A"/>
    <w:rsid w:val="00102AE5"/>
    <w:rsid w:val="00110286"/>
    <w:rsid w:val="00121C65"/>
    <w:rsid w:val="00124A06"/>
    <w:rsid w:val="00131267"/>
    <w:rsid w:val="00133BD4"/>
    <w:rsid w:val="001341C5"/>
    <w:rsid w:val="0013726A"/>
    <w:rsid w:val="00141617"/>
    <w:rsid w:val="00143454"/>
    <w:rsid w:val="001555D0"/>
    <w:rsid w:val="00171C09"/>
    <w:rsid w:val="001737E3"/>
    <w:rsid w:val="00183DC8"/>
    <w:rsid w:val="0018567A"/>
    <w:rsid w:val="001870D0"/>
    <w:rsid w:val="00191596"/>
    <w:rsid w:val="00194C1B"/>
    <w:rsid w:val="001954C1"/>
    <w:rsid w:val="0019721D"/>
    <w:rsid w:val="001B0E6A"/>
    <w:rsid w:val="001B20E7"/>
    <w:rsid w:val="001B23AA"/>
    <w:rsid w:val="001B7175"/>
    <w:rsid w:val="001C258E"/>
    <w:rsid w:val="001C459E"/>
    <w:rsid w:val="001D23B6"/>
    <w:rsid w:val="001D2579"/>
    <w:rsid w:val="001D6FA1"/>
    <w:rsid w:val="001F2313"/>
    <w:rsid w:val="001F4049"/>
    <w:rsid w:val="001F46F3"/>
    <w:rsid w:val="00204C22"/>
    <w:rsid w:val="00210489"/>
    <w:rsid w:val="00210864"/>
    <w:rsid w:val="00211F96"/>
    <w:rsid w:val="002130B3"/>
    <w:rsid w:val="0021360F"/>
    <w:rsid w:val="00216200"/>
    <w:rsid w:val="00221ED7"/>
    <w:rsid w:val="00231220"/>
    <w:rsid w:val="00232725"/>
    <w:rsid w:val="0023563C"/>
    <w:rsid w:val="0024131C"/>
    <w:rsid w:val="00242232"/>
    <w:rsid w:val="00253B06"/>
    <w:rsid w:val="0026195B"/>
    <w:rsid w:val="00265F72"/>
    <w:rsid w:val="00266441"/>
    <w:rsid w:val="002735A9"/>
    <w:rsid w:val="002763F2"/>
    <w:rsid w:val="002776CF"/>
    <w:rsid w:val="00296A00"/>
    <w:rsid w:val="002A180F"/>
    <w:rsid w:val="002B37F8"/>
    <w:rsid w:val="002B6B1B"/>
    <w:rsid w:val="002C78FB"/>
    <w:rsid w:val="002C7C62"/>
    <w:rsid w:val="002E2A0C"/>
    <w:rsid w:val="002E2DDC"/>
    <w:rsid w:val="002E2E38"/>
    <w:rsid w:val="002E3A2E"/>
    <w:rsid w:val="002F2F75"/>
    <w:rsid w:val="002F5379"/>
    <w:rsid w:val="002F6550"/>
    <w:rsid w:val="002F69A0"/>
    <w:rsid w:val="002F7263"/>
    <w:rsid w:val="003012B8"/>
    <w:rsid w:val="00301CA7"/>
    <w:rsid w:val="003059E7"/>
    <w:rsid w:val="00310B46"/>
    <w:rsid w:val="00331613"/>
    <w:rsid w:val="003330D9"/>
    <w:rsid w:val="00341D56"/>
    <w:rsid w:val="00355F35"/>
    <w:rsid w:val="00356CD2"/>
    <w:rsid w:val="003879AA"/>
    <w:rsid w:val="003906BB"/>
    <w:rsid w:val="00390FE2"/>
    <w:rsid w:val="003935FF"/>
    <w:rsid w:val="00396AEA"/>
    <w:rsid w:val="003B59E8"/>
    <w:rsid w:val="003C674A"/>
    <w:rsid w:val="003D2E30"/>
    <w:rsid w:val="003D5D2B"/>
    <w:rsid w:val="003E052F"/>
    <w:rsid w:val="003F5D60"/>
    <w:rsid w:val="00400572"/>
    <w:rsid w:val="00403DCE"/>
    <w:rsid w:val="004067B6"/>
    <w:rsid w:val="004117B0"/>
    <w:rsid w:val="0041795C"/>
    <w:rsid w:val="00430A02"/>
    <w:rsid w:val="00430C51"/>
    <w:rsid w:val="004400F2"/>
    <w:rsid w:val="00441188"/>
    <w:rsid w:val="00442B56"/>
    <w:rsid w:val="004557FC"/>
    <w:rsid w:val="004632B0"/>
    <w:rsid w:val="004656E7"/>
    <w:rsid w:val="00467DCC"/>
    <w:rsid w:val="00475F57"/>
    <w:rsid w:val="00480895"/>
    <w:rsid w:val="0048580F"/>
    <w:rsid w:val="00486DB7"/>
    <w:rsid w:val="004A0694"/>
    <w:rsid w:val="004A0E8C"/>
    <w:rsid w:val="004C34DC"/>
    <w:rsid w:val="004C502E"/>
    <w:rsid w:val="004C754B"/>
    <w:rsid w:val="004D3024"/>
    <w:rsid w:val="004D39C0"/>
    <w:rsid w:val="004D516A"/>
    <w:rsid w:val="004F17BC"/>
    <w:rsid w:val="004F18CB"/>
    <w:rsid w:val="004F41E2"/>
    <w:rsid w:val="004F4A94"/>
    <w:rsid w:val="005008CD"/>
    <w:rsid w:val="00501B7D"/>
    <w:rsid w:val="00512B90"/>
    <w:rsid w:val="00520464"/>
    <w:rsid w:val="00521F0A"/>
    <w:rsid w:val="005267A2"/>
    <w:rsid w:val="00535A83"/>
    <w:rsid w:val="00535CA4"/>
    <w:rsid w:val="00536247"/>
    <w:rsid w:val="00541901"/>
    <w:rsid w:val="00550C6A"/>
    <w:rsid w:val="00551AAD"/>
    <w:rsid w:val="00552C91"/>
    <w:rsid w:val="00553E9B"/>
    <w:rsid w:val="0056166F"/>
    <w:rsid w:val="00561725"/>
    <w:rsid w:val="00566074"/>
    <w:rsid w:val="005752F0"/>
    <w:rsid w:val="00580CB5"/>
    <w:rsid w:val="005816AD"/>
    <w:rsid w:val="0058574C"/>
    <w:rsid w:val="005A25CD"/>
    <w:rsid w:val="005A5CE4"/>
    <w:rsid w:val="005A7966"/>
    <w:rsid w:val="005B3290"/>
    <w:rsid w:val="005B6D50"/>
    <w:rsid w:val="005C08F3"/>
    <w:rsid w:val="005C436C"/>
    <w:rsid w:val="005D68D5"/>
    <w:rsid w:val="005D6CFF"/>
    <w:rsid w:val="005F6706"/>
    <w:rsid w:val="00602A12"/>
    <w:rsid w:val="00605F03"/>
    <w:rsid w:val="0062059A"/>
    <w:rsid w:val="0062424C"/>
    <w:rsid w:val="00631D16"/>
    <w:rsid w:val="006437A8"/>
    <w:rsid w:val="006453F3"/>
    <w:rsid w:val="00645E2A"/>
    <w:rsid w:val="006509BD"/>
    <w:rsid w:val="00650A52"/>
    <w:rsid w:val="00651BBE"/>
    <w:rsid w:val="006562D9"/>
    <w:rsid w:val="00656ED8"/>
    <w:rsid w:val="00664F2D"/>
    <w:rsid w:val="0066521B"/>
    <w:rsid w:val="006662A3"/>
    <w:rsid w:val="00677A5E"/>
    <w:rsid w:val="0068233D"/>
    <w:rsid w:val="00683E1B"/>
    <w:rsid w:val="006A1606"/>
    <w:rsid w:val="006A166F"/>
    <w:rsid w:val="006A4594"/>
    <w:rsid w:val="006B4F33"/>
    <w:rsid w:val="006C1895"/>
    <w:rsid w:val="006D1F3E"/>
    <w:rsid w:val="006D3A79"/>
    <w:rsid w:val="006D5F84"/>
    <w:rsid w:val="006E42E8"/>
    <w:rsid w:val="006F0F55"/>
    <w:rsid w:val="006F4A22"/>
    <w:rsid w:val="0070745D"/>
    <w:rsid w:val="00707488"/>
    <w:rsid w:val="007304E6"/>
    <w:rsid w:val="00733487"/>
    <w:rsid w:val="007356DB"/>
    <w:rsid w:val="00736DEB"/>
    <w:rsid w:val="007421AF"/>
    <w:rsid w:val="00742A42"/>
    <w:rsid w:val="00753EED"/>
    <w:rsid w:val="00754E02"/>
    <w:rsid w:val="00757527"/>
    <w:rsid w:val="0077133C"/>
    <w:rsid w:val="00777E37"/>
    <w:rsid w:val="00781099"/>
    <w:rsid w:val="00782625"/>
    <w:rsid w:val="00785E43"/>
    <w:rsid w:val="0078659E"/>
    <w:rsid w:val="0078687A"/>
    <w:rsid w:val="00796ACA"/>
    <w:rsid w:val="007A3DF5"/>
    <w:rsid w:val="007A4543"/>
    <w:rsid w:val="007B7CB7"/>
    <w:rsid w:val="007C3644"/>
    <w:rsid w:val="007D02AD"/>
    <w:rsid w:val="007D21DF"/>
    <w:rsid w:val="007D42E9"/>
    <w:rsid w:val="007D7BF2"/>
    <w:rsid w:val="007E45C5"/>
    <w:rsid w:val="007F15F2"/>
    <w:rsid w:val="007F434C"/>
    <w:rsid w:val="00804C2E"/>
    <w:rsid w:val="00807153"/>
    <w:rsid w:val="00811BB8"/>
    <w:rsid w:val="008363E3"/>
    <w:rsid w:val="00836648"/>
    <w:rsid w:val="00836776"/>
    <w:rsid w:val="00852E12"/>
    <w:rsid w:val="00860C63"/>
    <w:rsid w:val="00862B7E"/>
    <w:rsid w:val="008708F8"/>
    <w:rsid w:val="00871E22"/>
    <w:rsid w:val="0088203C"/>
    <w:rsid w:val="00882282"/>
    <w:rsid w:val="008824A5"/>
    <w:rsid w:val="00884B1F"/>
    <w:rsid w:val="0088556B"/>
    <w:rsid w:val="0088593C"/>
    <w:rsid w:val="008933C2"/>
    <w:rsid w:val="008956CE"/>
    <w:rsid w:val="00896784"/>
    <w:rsid w:val="008A23E4"/>
    <w:rsid w:val="008A3F44"/>
    <w:rsid w:val="008A5298"/>
    <w:rsid w:val="008A5A36"/>
    <w:rsid w:val="008B0EB8"/>
    <w:rsid w:val="008C7E68"/>
    <w:rsid w:val="008E3EEC"/>
    <w:rsid w:val="008F66E1"/>
    <w:rsid w:val="00900CBD"/>
    <w:rsid w:val="00901642"/>
    <w:rsid w:val="00901A0A"/>
    <w:rsid w:val="00903268"/>
    <w:rsid w:val="00912309"/>
    <w:rsid w:val="009274BA"/>
    <w:rsid w:val="00934572"/>
    <w:rsid w:val="009379C7"/>
    <w:rsid w:val="00940A08"/>
    <w:rsid w:val="0094104D"/>
    <w:rsid w:val="00942129"/>
    <w:rsid w:val="00947B1B"/>
    <w:rsid w:val="00950502"/>
    <w:rsid w:val="0095108F"/>
    <w:rsid w:val="00953E58"/>
    <w:rsid w:val="009572ED"/>
    <w:rsid w:val="009618BD"/>
    <w:rsid w:val="00965952"/>
    <w:rsid w:val="00970DA6"/>
    <w:rsid w:val="00971D57"/>
    <w:rsid w:val="009771B7"/>
    <w:rsid w:val="00977BCA"/>
    <w:rsid w:val="00980556"/>
    <w:rsid w:val="00994512"/>
    <w:rsid w:val="009A03BC"/>
    <w:rsid w:val="009A4AB6"/>
    <w:rsid w:val="009A7E52"/>
    <w:rsid w:val="009B364A"/>
    <w:rsid w:val="009E0988"/>
    <w:rsid w:val="009E1E4D"/>
    <w:rsid w:val="009E63D7"/>
    <w:rsid w:val="009F7239"/>
    <w:rsid w:val="00A00E81"/>
    <w:rsid w:val="00A01641"/>
    <w:rsid w:val="00A01DFE"/>
    <w:rsid w:val="00A06E8C"/>
    <w:rsid w:val="00A10BAC"/>
    <w:rsid w:val="00A11DE0"/>
    <w:rsid w:val="00A1493F"/>
    <w:rsid w:val="00A2598E"/>
    <w:rsid w:val="00A26A35"/>
    <w:rsid w:val="00A32784"/>
    <w:rsid w:val="00A43477"/>
    <w:rsid w:val="00A50432"/>
    <w:rsid w:val="00A54D34"/>
    <w:rsid w:val="00A63F4E"/>
    <w:rsid w:val="00A65657"/>
    <w:rsid w:val="00A65C2C"/>
    <w:rsid w:val="00A729EC"/>
    <w:rsid w:val="00A754D4"/>
    <w:rsid w:val="00A82226"/>
    <w:rsid w:val="00A97FE9"/>
    <w:rsid w:val="00AA3847"/>
    <w:rsid w:val="00AA54A4"/>
    <w:rsid w:val="00AB26C0"/>
    <w:rsid w:val="00AC0340"/>
    <w:rsid w:val="00AC0DF1"/>
    <w:rsid w:val="00AC2204"/>
    <w:rsid w:val="00AD6BE2"/>
    <w:rsid w:val="00AE075D"/>
    <w:rsid w:val="00AE37EB"/>
    <w:rsid w:val="00AE61A0"/>
    <w:rsid w:val="00AF476E"/>
    <w:rsid w:val="00AF72DB"/>
    <w:rsid w:val="00B06671"/>
    <w:rsid w:val="00B1021F"/>
    <w:rsid w:val="00B118B7"/>
    <w:rsid w:val="00B125DD"/>
    <w:rsid w:val="00B36C74"/>
    <w:rsid w:val="00B37C6E"/>
    <w:rsid w:val="00B46335"/>
    <w:rsid w:val="00B469A2"/>
    <w:rsid w:val="00B52B52"/>
    <w:rsid w:val="00B53EFB"/>
    <w:rsid w:val="00B5721D"/>
    <w:rsid w:val="00B577E0"/>
    <w:rsid w:val="00B57BCE"/>
    <w:rsid w:val="00B6089D"/>
    <w:rsid w:val="00B74CDF"/>
    <w:rsid w:val="00B81340"/>
    <w:rsid w:val="00B84D06"/>
    <w:rsid w:val="00B86DAB"/>
    <w:rsid w:val="00B91A43"/>
    <w:rsid w:val="00BC0625"/>
    <w:rsid w:val="00BC2E3A"/>
    <w:rsid w:val="00BC3A08"/>
    <w:rsid w:val="00BD1AA3"/>
    <w:rsid w:val="00BD4E60"/>
    <w:rsid w:val="00BD7DC3"/>
    <w:rsid w:val="00BE319A"/>
    <w:rsid w:val="00BE3E60"/>
    <w:rsid w:val="00BE663A"/>
    <w:rsid w:val="00C00508"/>
    <w:rsid w:val="00C01847"/>
    <w:rsid w:val="00C0231D"/>
    <w:rsid w:val="00C12F4F"/>
    <w:rsid w:val="00C147A3"/>
    <w:rsid w:val="00C270E5"/>
    <w:rsid w:val="00C524B6"/>
    <w:rsid w:val="00C530B7"/>
    <w:rsid w:val="00C53AA5"/>
    <w:rsid w:val="00C57D69"/>
    <w:rsid w:val="00C65385"/>
    <w:rsid w:val="00C67774"/>
    <w:rsid w:val="00C72484"/>
    <w:rsid w:val="00C75087"/>
    <w:rsid w:val="00C76479"/>
    <w:rsid w:val="00C8015C"/>
    <w:rsid w:val="00C84EC0"/>
    <w:rsid w:val="00C854B1"/>
    <w:rsid w:val="00CA18FA"/>
    <w:rsid w:val="00CC574D"/>
    <w:rsid w:val="00CD14D9"/>
    <w:rsid w:val="00CD31D3"/>
    <w:rsid w:val="00CD5F4C"/>
    <w:rsid w:val="00CE233A"/>
    <w:rsid w:val="00CE2D4E"/>
    <w:rsid w:val="00CE73F6"/>
    <w:rsid w:val="00CE7DF4"/>
    <w:rsid w:val="00CF2D29"/>
    <w:rsid w:val="00CF343C"/>
    <w:rsid w:val="00CF387E"/>
    <w:rsid w:val="00CF5703"/>
    <w:rsid w:val="00D16376"/>
    <w:rsid w:val="00D257CB"/>
    <w:rsid w:val="00D325A6"/>
    <w:rsid w:val="00D3511A"/>
    <w:rsid w:val="00D42E84"/>
    <w:rsid w:val="00D44395"/>
    <w:rsid w:val="00D47D15"/>
    <w:rsid w:val="00D50416"/>
    <w:rsid w:val="00D60115"/>
    <w:rsid w:val="00D67423"/>
    <w:rsid w:val="00D72B4B"/>
    <w:rsid w:val="00D77736"/>
    <w:rsid w:val="00D8096F"/>
    <w:rsid w:val="00D91A1A"/>
    <w:rsid w:val="00D970DB"/>
    <w:rsid w:val="00D97649"/>
    <w:rsid w:val="00DB6649"/>
    <w:rsid w:val="00DC0362"/>
    <w:rsid w:val="00DC1BBE"/>
    <w:rsid w:val="00DC1FE7"/>
    <w:rsid w:val="00DC4822"/>
    <w:rsid w:val="00DC48EE"/>
    <w:rsid w:val="00DF11EC"/>
    <w:rsid w:val="00DF2BBF"/>
    <w:rsid w:val="00DF5B5E"/>
    <w:rsid w:val="00E02CA3"/>
    <w:rsid w:val="00E0570D"/>
    <w:rsid w:val="00E07161"/>
    <w:rsid w:val="00E07EDA"/>
    <w:rsid w:val="00E108DF"/>
    <w:rsid w:val="00E205F0"/>
    <w:rsid w:val="00E2145A"/>
    <w:rsid w:val="00E26953"/>
    <w:rsid w:val="00E2734E"/>
    <w:rsid w:val="00E324B2"/>
    <w:rsid w:val="00E44FF5"/>
    <w:rsid w:val="00E60BA9"/>
    <w:rsid w:val="00E60DA8"/>
    <w:rsid w:val="00E6328E"/>
    <w:rsid w:val="00E72BCC"/>
    <w:rsid w:val="00E74C8B"/>
    <w:rsid w:val="00E9504F"/>
    <w:rsid w:val="00E95DF1"/>
    <w:rsid w:val="00E960C6"/>
    <w:rsid w:val="00E96A09"/>
    <w:rsid w:val="00EA1147"/>
    <w:rsid w:val="00EA2020"/>
    <w:rsid w:val="00EA77D7"/>
    <w:rsid w:val="00EB0213"/>
    <w:rsid w:val="00EB0FB5"/>
    <w:rsid w:val="00ED27D8"/>
    <w:rsid w:val="00ED5CFD"/>
    <w:rsid w:val="00ED7215"/>
    <w:rsid w:val="00EE1921"/>
    <w:rsid w:val="00EE66B2"/>
    <w:rsid w:val="00EF1755"/>
    <w:rsid w:val="00F00220"/>
    <w:rsid w:val="00F05606"/>
    <w:rsid w:val="00F07C5A"/>
    <w:rsid w:val="00F11A3E"/>
    <w:rsid w:val="00F2246B"/>
    <w:rsid w:val="00F2337A"/>
    <w:rsid w:val="00F3262A"/>
    <w:rsid w:val="00F326DE"/>
    <w:rsid w:val="00F43C93"/>
    <w:rsid w:val="00F44D3F"/>
    <w:rsid w:val="00F4534D"/>
    <w:rsid w:val="00F465ED"/>
    <w:rsid w:val="00F5243B"/>
    <w:rsid w:val="00F56435"/>
    <w:rsid w:val="00F57FEF"/>
    <w:rsid w:val="00F64E75"/>
    <w:rsid w:val="00F6526F"/>
    <w:rsid w:val="00F744F2"/>
    <w:rsid w:val="00F76DE2"/>
    <w:rsid w:val="00F77B13"/>
    <w:rsid w:val="00F8020F"/>
    <w:rsid w:val="00F82701"/>
    <w:rsid w:val="00F85ACF"/>
    <w:rsid w:val="00F923E2"/>
    <w:rsid w:val="00F978C4"/>
    <w:rsid w:val="00FA767B"/>
    <w:rsid w:val="00FC2016"/>
    <w:rsid w:val="00FC2DDD"/>
    <w:rsid w:val="00FC50BD"/>
    <w:rsid w:val="00FC59DD"/>
    <w:rsid w:val="00FC6C39"/>
    <w:rsid w:val="00FD3E21"/>
    <w:rsid w:val="00FD5E2D"/>
    <w:rsid w:val="00FE34CF"/>
    <w:rsid w:val="00FE489E"/>
    <w:rsid w:val="00FF21A4"/>
    <w:rsid w:val="00FF23BB"/>
    <w:rsid w:val="00FF39F4"/>
    <w:rsid w:val="00FF65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325A6"/>
  </w:style>
  <w:style w:type="paragraph" w:styleId="1">
    <w:name w:val="heading 1"/>
    <w:basedOn w:val="a0"/>
    <w:next w:val="a0"/>
    <w:link w:val="10"/>
    <w:uiPriority w:val="9"/>
    <w:qFormat/>
    <w:rsid w:val="00DC4822"/>
    <w:pPr>
      <w:keepNext/>
      <w:spacing w:after="0" w:line="240" w:lineRule="auto"/>
      <w:jc w:val="center"/>
      <w:outlineLvl w:val="0"/>
    </w:pPr>
    <w:rPr>
      <w:rFonts w:ascii="Times New Roman" w:eastAsia="PMingLiU" w:hAnsi="Times New Roman" w:cs="Times New Roman"/>
      <w:sz w:val="28"/>
      <w:szCs w:val="24"/>
    </w:rPr>
  </w:style>
  <w:style w:type="paragraph" w:styleId="2">
    <w:name w:val="heading 2"/>
    <w:basedOn w:val="a0"/>
    <w:next w:val="a0"/>
    <w:link w:val="20"/>
    <w:qFormat/>
    <w:rsid w:val="00DC482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3">
    <w:name w:val="heading 3"/>
    <w:basedOn w:val="a0"/>
    <w:next w:val="a0"/>
    <w:link w:val="30"/>
    <w:uiPriority w:val="99"/>
    <w:qFormat/>
    <w:rsid w:val="00DC4822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4">
    <w:name w:val="heading 4"/>
    <w:basedOn w:val="a0"/>
    <w:next w:val="a0"/>
    <w:link w:val="40"/>
    <w:qFormat/>
    <w:rsid w:val="00DC4822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DC4822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DC4822"/>
    <w:rPr>
      <w:rFonts w:ascii="Times New Roman" w:eastAsia="PMingLiU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DC482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DC482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DC482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DC4822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DC4822"/>
  </w:style>
  <w:style w:type="paragraph" w:styleId="21">
    <w:name w:val="Body Text 2"/>
    <w:basedOn w:val="a0"/>
    <w:link w:val="22"/>
    <w:uiPriority w:val="99"/>
    <w:rsid w:val="00DC4822"/>
    <w:pPr>
      <w:spacing w:after="0" w:line="240" w:lineRule="auto"/>
      <w:jc w:val="center"/>
    </w:pPr>
    <w:rPr>
      <w:rFonts w:ascii="Times New Roman" w:eastAsia="PMingLiU" w:hAnsi="Times New Roman" w:cs="Times New Roman"/>
      <w:b/>
      <w:bCs/>
      <w:sz w:val="36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DC4822"/>
    <w:rPr>
      <w:rFonts w:ascii="Times New Roman" w:eastAsia="PMingLiU" w:hAnsi="Times New Roman" w:cs="Times New Roman"/>
      <w:b/>
      <w:bCs/>
      <w:sz w:val="36"/>
      <w:szCs w:val="24"/>
      <w:lang w:eastAsia="ru-RU"/>
    </w:rPr>
  </w:style>
  <w:style w:type="paragraph" w:customStyle="1" w:styleId="ConsPlusNormal">
    <w:name w:val="ConsPlusNormal"/>
    <w:uiPriority w:val="99"/>
    <w:rsid w:val="00DC482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DC48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4">
    <w:name w:val="Body Text"/>
    <w:basedOn w:val="a0"/>
    <w:link w:val="a5"/>
    <w:uiPriority w:val="99"/>
    <w:rsid w:val="00DC482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1"/>
    <w:link w:val="a4"/>
    <w:uiPriority w:val="99"/>
    <w:rsid w:val="00DC482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alloon Text"/>
    <w:basedOn w:val="a0"/>
    <w:link w:val="a7"/>
    <w:uiPriority w:val="99"/>
    <w:semiHidden/>
    <w:rsid w:val="00DC4822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DC4822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ody Text Indent"/>
    <w:basedOn w:val="a0"/>
    <w:link w:val="a9"/>
    <w:uiPriority w:val="99"/>
    <w:rsid w:val="00DC482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1"/>
    <w:link w:val="a8"/>
    <w:uiPriority w:val="99"/>
    <w:rsid w:val="00DC48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Plain Text"/>
    <w:basedOn w:val="a0"/>
    <w:link w:val="ab"/>
    <w:uiPriority w:val="99"/>
    <w:rsid w:val="00DC4822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b">
    <w:name w:val="Текст Знак"/>
    <w:basedOn w:val="a1"/>
    <w:link w:val="aa"/>
    <w:uiPriority w:val="99"/>
    <w:rsid w:val="00DC4822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c">
    <w:name w:val="Знак"/>
    <w:basedOn w:val="a0"/>
    <w:uiPriority w:val="99"/>
    <w:rsid w:val="00DC482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table" w:styleId="ad">
    <w:name w:val="Table Grid"/>
    <w:basedOn w:val="a2"/>
    <w:uiPriority w:val="59"/>
    <w:rsid w:val="00DC482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0"/>
    <w:link w:val="af"/>
    <w:uiPriority w:val="99"/>
    <w:rsid w:val="00DC482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Верхний колонтитул Знак"/>
    <w:basedOn w:val="a1"/>
    <w:link w:val="ae"/>
    <w:uiPriority w:val="99"/>
    <w:rsid w:val="00DC482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rsid w:val="00DC4822"/>
    <w:rPr>
      <w:rFonts w:cs="Times New Roman"/>
    </w:rPr>
  </w:style>
  <w:style w:type="paragraph" w:customStyle="1" w:styleId="ConsTitle">
    <w:name w:val="ConsTitle"/>
    <w:uiPriority w:val="99"/>
    <w:rsid w:val="00DC482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23">
    <w:name w:val="Body Text Indent 2"/>
    <w:basedOn w:val="a0"/>
    <w:link w:val="24"/>
    <w:uiPriority w:val="99"/>
    <w:rsid w:val="00DC482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1"/>
    <w:link w:val="23"/>
    <w:uiPriority w:val="99"/>
    <w:rsid w:val="00DC48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0"/>
    <w:link w:val="af2"/>
    <w:uiPriority w:val="99"/>
    <w:rsid w:val="00DC482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Нижний колонтитул Знак"/>
    <w:basedOn w:val="a1"/>
    <w:link w:val="af1"/>
    <w:uiPriority w:val="99"/>
    <w:rsid w:val="00DC48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DC482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25">
    <w:name w:val="Знак Знак2"/>
    <w:semiHidden/>
    <w:rsid w:val="00DC4822"/>
    <w:rPr>
      <w:rFonts w:cs="Times New Roman"/>
      <w:b/>
      <w:bCs/>
      <w:sz w:val="24"/>
      <w:szCs w:val="24"/>
      <w:lang w:val="ru-RU" w:eastAsia="ru-RU" w:bidi="ar-SA"/>
    </w:rPr>
  </w:style>
  <w:style w:type="paragraph" w:styleId="af3">
    <w:name w:val="Title"/>
    <w:basedOn w:val="a0"/>
    <w:link w:val="af4"/>
    <w:uiPriority w:val="99"/>
    <w:qFormat/>
    <w:rsid w:val="00DC482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4">
    <w:name w:val="Название Знак"/>
    <w:basedOn w:val="a1"/>
    <w:link w:val="af3"/>
    <w:uiPriority w:val="99"/>
    <w:rsid w:val="00DC482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5">
    <w:name w:val="Hyperlink"/>
    <w:uiPriority w:val="99"/>
    <w:rsid w:val="00DC4822"/>
    <w:rPr>
      <w:rFonts w:ascii="Times New Roman" w:hAnsi="Times New Roman" w:cs="Times New Roman"/>
      <w:color w:val="0000FF"/>
      <w:u w:val="single"/>
    </w:rPr>
  </w:style>
  <w:style w:type="character" w:styleId="af6">
    <w:name w:val="FollowedHyperlink"/>
    <w:uiPriority w:val="99"/>
    <w:rsid w:val="00DC4822"/>
    <w:rPr>
      <w:rFonts w:cs="Times New Roman"/>
      <w:color w:val="800080"/>
      <w:u w:val="single"/>
    </w:rPr>
  </w:style>
  <w:style w:type="paragraph" w:styleId="af7">
    <w:name w:val="Normal (Web)"/>
    <w:basedOn w:val="a0"/>
    <w:uiPriority w:val="99"/>
    <w:rsid w:val="00DC4822"/>
    <w:pPr>
      <w:spacing w:before="100" w:beforeAutospacing="1" w:after="100" w:afterAutospacing="1" w:line="240" w:lineRule="auto"/>
    </w:pPr>
    <w:rPr>
      <w:rFonts w:ascii="Times New Roman" w:eastAsia="PMingLiU" w:hAnsi="Times New Roman" w:cs="Times New Roman"/>
      <w:sz w:val="24"/>
      <w:szCs w:val="24"/>
    </w:rPr>
  </w:style>
  <w:style w:type="character" w:customStyle="1" w:styleId="Pro-Gramma">
    <w:name w:val="Pro-Gramma Знак"/>
    <w:link w:val="Pro-Gramma0"/>
    <w:locked/>
    <w:rsid w:val="00DC4822"/>
    <w:rPr>
      <w:sz w:val="24"/>
    </w:rPr>
  </w:style>
  <w:style w:type="paragraph" w:customStyle="1" w:styleId="Pro-Gramma0">
    <w:name w:val="Pro-Gramma"/>
    <w:basedOn w:val="a0"/>
    <w:link w:val="Pro-Gramma"/>
    <w:qFormat/>
    <w:rsid w:val="00DC4822"/>
    <w:pPr>
      <w:spacing w:after="0" w:line="240" w:lineRule="auto"/>
      <w:ind w:firstLine="709"/>
      <w:jc w:val="both"/>
    </w:pPr>
    <w:rPr>
      <w:sz w:val="24"/>
    </w:rPr>
  </w:style>
  <w:style w:type="paragraph" w:customStyle="1" w:styleId="12">
    <w:name w:val="Абзац списка1"/>
    <w:basedOn w:val="a0"/>
    <w:uiPriority w:val="99"/>
    <w:rsid w:val="00DC4822"/>
    <w:pPr>
      <w:spacing w:after="0" w:line="240" w:lineRule="auto"/>
      <w:ind w:left="720"/>
      <w:contextualSpacing/>
    </w:pPr>
    <w:rPr>
      <w:rFonts w:ascii="Times New Roman" w:eastAsia="PMingLiU" w:hAnsi="Times New Roman" w:cs="Times New Roman"/>
      <w:sz w:val="24"/>
      <w:szCs w:val="24"/>
    </w:rPr>
  </w:style>
  <w:style w:type="paragraph" w:customStyle="1" w:styleId="af8">
    <w:name w:val="Стиль"/>
    <w:uiPriority w:val="99"/>
    <w:rsid w:val="00DC48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9">
    <w:name w:val="Основной текст_"/>
    <w:link w:val="13"/>
    <w:uiPriority w:val="99"/>
    <w:locked/>
    <w:rsid w:val="00DC4822"/>
    <w:rPr>
      <w:spacing w:val="6"/>
      <w:sz w:val="19"/>
      <w:shd w:val="clear" w:color="auto" w:fill="FFFFFF"/>
    </w:rPr>
  </w:style>
  <w:style w:type="paragraph" w:customStyle="1" w:styleId="13">
    <w:name w:val="Основной текст1"/>
    <w:basedOn w:val="a0"/>
    <w:link w:val="af9"/>
    <w:uiPriority w:val="99"/>
    <w:rsid w:val="00DC4822"/>
    <w:pPr>
      <w:widowControl w:val="0"/>
      <w:shd w:val="clear" w:color="auto" w:fill="FFFFFF"/>
      <w:spacing w:before="1140" w:after="0" w:line="264" w:lineRule="exact"/>
      <w:jc w:val="both"/>
    </w:pPr>
    <w:rPr>
      <w:spacing w:val="6"/>
      <w:sz w:val="19"/>
      <w:shd w:val="clear" w:color="auto" w:fill="FFFFFF"/>
    </w:rPr>
  </w:style>
  <w:style w:type="paragraph" w:styleId="31">
    <w:name w:val="Body Text 3"/>
    <w:basedOn w:val="a0"/>
    <w:link w:val="32"/>
    <w:uiPriority w:val="99"/>
    <w:rsid w:val="00DC482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DC482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4">
    <w:name w:val="Заголовок №1_"/>
    <w:link w:val="15"/>
    <w:uiPriority w:val="99"/>
    <w:locked/>
    <w:rsid w:val="00DC4822"/>
    <w:rPr>
      <w:b/>
      <w:spacing w:val="3"/>
      <w:sz w:val="23"/>
      <w:shd w:val="clear" w:color="auto" w:fill="FFFFFF"/>
    </w:rPr>
  </w:style>
  <w:style w:type="character" w:customStyle="1" w:styleId="8pt">
    <w:name w:val="Основной текст + 8 pt"/>
    <w:aliases w:val="Интервал 0 pt"/>
    <w:uiPriority w:val="99"/>
    <w:rsid w:val="00DC4822"/>
    <w:rPr>
      <w:rFonts w:ascii="Times New Roman" w:hAnsi="Times New Roman"/>
      <w:color w:val="000000"/>
      <w:spacing w:val="7"/>
      <w:w w:val="100"/>
      <w:position w:val="0"/>
      <w:sz w:val="16"/>
      <w:u w:val="none"/>
      <w:shd w:val="clear" w:color="auto" w:fill="FFFFFF"/>
      <w:lang w:val="ru-RU"/>
    </w:rPr>
  </w:style>
  <w:style w:type="character" w:customStyle="1" w:styleId="afa">
    <w:name w:val="Подпись к таблице_"/>
    <w:link w:val="afb"/>
    <w:uiPriority w:val="99"/>
    <w:locked/>
    <w:rsid w:val="00DC4822"/>
    <w:rPr>
      <w:spacing w:val="1"/>
      <w:shd w:val="clear" w:color="auto" w:fill="FFFFFF"/>
    </w:rPr>
  </w:style>
  <w:style w:type="paragraph" w:customStyle="1" w:styleId="15">
    <w:name w:val="Заголовок №1"/>
    <w:basedOn w:val="a0"/>
    <w:link w:val="14"/>
    <w:uiPriority w:val="99"/>
    <w:rsid w:val="00DC4822"/>
    <w:pPr>
      <w:widowControl w:val="0"/>
      <w:shd w:val="clear" w:color="auto" w:fill="FFFFFF"/>
      <w:spacing w:before="360" w:after="360" w:line="322" w:lineRule="exact"/>
      <w:outlineLvl w:val="0"/>
    </w:pPr>
    <w:rPr>
      <w:b/>
      <w:spacing w:val="3"/>
      <w:sz w:val="23"/>
    </w:rPr>
  </w:style>
  <w:style w:type="paragraph" w:customStyle="1" w:styleId="afb">
    <w:name w:val="Подпись к таблице"/>
    <w:basedOn w:val="a0"/>
    <w:link w:val="afa"/>
    <w:uiPriority w:val="99"/>
    <w:rsid w:val="00DC4822"/>
    <w:pPr>
      <w:widowControl w:val="0"/>
      <w:shd w:val="clear" w:color="auto" w:fill="FFFFFF"/>
      <w:spacing w:after="0" w:line="240" w:lineRule="atLeast"/>
    </w:pPr>
    <w:rPr>
      <w:spacing w:val="1"/>
    </w:rPr>
  </w:style>
  <w:style w:type="character" w:customStyle="1" w:styleId="140">
    <w:name w:val="Знак Знак14"/>
    <w:uiPriority w:val="99"/>
    <w:locked/>
    <w:rsid w:val="00DC4822"/>
    <w:rPr>
      <w:sz w:val="24"/>
      <w:lang w:val="ru-RU" w:eastAsia="ru-RU"/>
    </w:rPr>
  </w:style>
  <w:style w:type="paragraph" w:customStyle="1" w:styleId="afc">
    <w:name w:val="Знак Знак Знак Знак"/>
    <w:basedOn w:val="a0"/>
    <w:uiPriority w:val="99"/>
    <w:rsid w:val="00DC4822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d">
    <w:name w:val="Знак Знак"/>
    <w:uiPriority w:val="99"/>
    <w:rsid w:val="00DC4822"/>
    <w:rPr>
      <w:b/>
      <w:sz w:val="24"/>
      <w:lang w:val="ru-RU" w:eastAsia="ru-RU"/>
    </w:rPr>
  </w:style>
  <w:style w:type="character" w:customStyle="1" w:styleId="210">
    <w:name w:val="Знак Знак21"/>
    <w:uiPriority w:val="99"/>
    <w:rsid w:val="00DC4822"/>
    <w:rPr>
      <w:sz w:val="24"/>
      <w:lang w:val="ru-RU" w:eastAsia="ru-RU"/>
    </w:rPr>
  </w:style>
  <w:style w:type="paragraph" w:customStyle="1" w:styleId="Default">
    <w:name w:val="Default"/>
    <w:uiPriority w:val="99"/>
    <w:rsid w:val="00DC482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e">
    <w:name w:val="List Paragraph"/>
    <w:basedOn w:val="a0"/>
    <w:uiPriority w:val="99"/>
    <w:qFormat/>
    <w:rsid w:val="00DC4822"/>
    <w:pPr>
      <w:widowControl w:val="0"/>
      <w:suppressAutoHyphens/>
      <w:autoSpaceDE w:val="0"/>
      <w:spacing w:after="0" w:line="240" w:lineRule="auto"/>
      <w:ind w:left="720"/>
      <w:contextualSpacing/>
    </w:pPr>
    <w:rPr>
      <w:rFonts w:ascii="Arial" w:eastAsia="Times New Roman" w:hAnsi="Arial" w:cs="Arial"/>
      <w:sz w:val="18"/>
      <w:szCs w:val="18"/>
      <w:lang w:eastAsia="ar-SA"/>
    </w:rPr>
  </w:style>
  <w:style w:type="character" w:customStyle="1" w:styleId="apple-converted-space">
    <w:name w:val="apple-converted-space"/>
    <w:uiPriority w:val="99"/>
    <w:rsid w:val="00DC4822"/>
  </w:style>
  <w:style w:type="paragraph" w:customStyle="1" w:styleId="26">
    <w:name w:val="Основной текст2"/>
    <w:basedOn w:val="a0"/>
    <w:uiPriority w:val="99"/>
    <w:rsid w:val="00DC4822"/>
    <w:pPr>
      <w:widowControl w:val="0"/>
      <w:shd w:val="clear" w:color="auto" w:fill="FFFFFF"/>
      <w:spacing w:after="300" w:line="240" w:lineRule="atLeast"/>
      <w:jc w:val="both"/>
    </w:pPr>
    <w:rPr>
      <w:rFonts w:ascii="Times New Roman" w:eastAsia="Calibri" w:hAnsi="Times New Roman" w:cs="Times New Roman"/>
      <w:spacing w:val="5"/>
      <w:sz w:val="19"/>
      <w:szCs w:val="19"/>
    </w:rPr>
  </w:style>
  <w:style w:type="character" w:customStyle="1" w:styleId="27">
    <w:name w:val="Основной текст (2)_"/>
    <w:link w:val="28"/>
    <w:uiPriority w:val="99"/>
    <w:locked/>
    <w:rsid w:val="00DC4822"/>
    <w:rPr>
      <w:b/>
      <w:spacing w:val="8"/>
      <w:sz w:val="19"/>
      <w:shd w:val="clear" w:color="auto" w:fill="FFFFFF"/>
    </w:rPr>
  </w:style>
  <w:style w:type="paragraph" w:customStyle="1" w:styleId="28">
    <w:name w:val="Основной текст (2)"/>
    <w:basedOn w:val="a0"/>
    <w:link w:val="27"/>
    <w:uiPriority w:val="99"/>
    <w:rsid w:val="00DC4822"/>
    <w:pPr>
      <w:widowControl w:val="0"/>
      <w:shd w:val="clear" w:color="auto" w:fill="FFFFFF"/>
      <w:spacing w:after="0" w:line="254" w:lineRule="exact"/>
      <w:jc w:val="center"/>
    </w:pPr>
    <w:rPr>
      <w:b/>
      <w:spacing w:val="8"/>
      <w:sz w:val="19"/>
    </w:rPr>
  </w:style>
  <w:style w:type="character" w:customStyle="1" w:styleId="41">
    <w:name w:val="Знак Знак4"/>
    <w:uiPriority w:val="99"/>
    <w:rsid w:val="00DC4822"/>
    <w:rPr>
      <w:rFonts w:eastAsia="PMingLiU"/>
      <w:b/>
      <w:sz w:val="24"/>
      <w:lang w:val="ru-RU" w:eastAsia="ru-RU"/>
    </w:rPr>
  </w:style>
  <w:style w:type="character" w:customStyle="1" w:styleId="51">
    <w:name w:val="Знак Знак5"/>
    <w:uiPriority w:val="99"/>
    <w:rsid w:val="00DC4822"/>
    <w:rPr>
      <w:rFonts w:eastAsia="PMingLiU"/>
      <w:sz w:val="24"/>
      <w:lang w:val="ru-RU" w:eastAsia="ru-RU"/>
    </w:rPr>
  </w:style>
  <w:style w:type="character" w:customStyle="1" w:styleId="33">
    <w:name w:val="Основной текст (3)_"/>
    <w:link w:val="34"/>
    <w:uiPriority w:val="99"/>
    <w:locked/>
    <w:rsid w:val="00DC4822"/>
    <w:rPr>
      <w:rFonts w:ascii="Century Gothic" w:hAnsi="Century Gothic"/>
      <w:b/>
      <w:sz w:val="25"/>
      <w:shd w:val="clear" w:color="auto" w:fill="FFFFFF"/>
    </w:rPr>
  </w:style>
  <w:style w:type="paragraph" w:customStyle="1" w:styleId="34">
    <w:name w:val="Основной текст (3)"/>
    <w:basedOn w:val="a0"/>
    <w:link w:val="33"/>
    <w:uiPriority w:val="99"/>
    <w:rsid w:val="00DC4822"/>
    <w:pPr>
      <w:widowControl w:val="0"/>
      <w:shd w:val="clear" w:color="auto" w:fill="FFFFFF"/>
      <w:spacing w:before="420" w:after="420" w:line="240" w:lineRule="atLeast"/>
    </w:pPr>
    <w:rPr>
      <w:rFonts w:ascii="Century Gothic" w:hAnsi="Century Gothic"/>
      <w:b/>
      <w:sz w:val="25"/>
    </w:rPr>
  </w:style>
  <w:style w:type="paragraph" w:customStyle="1" w:styleId="42">
    <w:name w:val="Основной текст4"/>
    <w:basedOn w:val="a0"/>
    <w:uiPriority w:val="99"/>
    <w:rsid w:val="00DC4822"/>
    <w:pPr>
      <w:widowControl w:val="0"/>
      <w:shd w:val="clear" w:color="auto" w:fill="FFFFFF"/>
      <w:spacing w:before="420" w:after="480" w:line="274" w:lineRule="exact"/>
      <w:ind w:hanging="1820"/>
      <w:jc w:val="center"/>
    </w:pPr>
    <w:rPr>
      <w:rFonts w:ascii="Times New Roman" w:eastAsia="Times New Roman" w:hAnsi="Times New Roman" w:cs="Times New Roman"/>
      <w:color w:val="000000"/>
      <w:spacing w:val="3"/>
      <w:sz w:val="19"/>
      <w:szCs w:val="19"/>
    </w:rPr>
  </w:style>
  <w:style w:type="character" w:customStyle="1" w:styleId="35">
    <w:name w:val="Основной текст3"/>
    <w:uiPriority w:val="99"/>
    <w:rsid w:val="00DC4822"/>
    <w:rPr>
      <w:rFonts w:ascii="Times New Roman" w:hAnsi="Times New Roman"/>
      <w:color w:val="000000"/>
      <w:spacing w:val="3"/>
      <w:w w:val="100"/>
      <w:position w:val="0"/>
      <w:sz w:val="19"/>
      <w:u w:val="none"/>
      <w:shd w:val="clear" w:color="auto" w:fill="FFFFFF"/>
    </w:rPr>
  </w:style>
  <w:style w:type="character" w:customStyle="1" w:styleId="29">
    <w:name w:val="Заголовок №2_"/>
    <w:link w:val="2a"/>
    <w:uiPriority w:val="99"/>
    <w:locked/>
    <w:rsid w:val="00DC4822"/>
    <w:rPr>
      <w:b/>
      <w:spacing w:val="4"/>
      <w:sz w:val="19"/>
      <w:shd w:val="clear" w:color="auto" w:fill="FFFFFF"/>
    </w:rPr>
  </w:style>
  <w:style w:type="paragraph" w:customStyle="1" w:styleId="2a">
    <w:name w:val="Заголовок №2"/>
    <w:basedOn w:val="a0"/>
    <w:link w:val="29"/>
    <w:uiPriority w:val="99"/>
    <w:rsid w:val="00DC4822"/>
    <w:pPr>
      <w:widowControl w:val="0"/>
      <w:shd w:val="clear" w:color="auto" w:fill="FFFFFF"/>
      <w:spacing w:before="300" w:after="300" w:line="240" w:lineRule="atLeast"/>
      <w:jc w:val="both"/>
      <w:outlineLvl w:val="1"/>
    </w:pPr>
    <w:rPr>
      <w:b/>
      <w:spacing w:val="4"/>
      <w:sz w:val="19"/>
    </w:rPr>
  </w:style>
  <w:style w:type="paragraph" w:styleId="aff">
    <w:name w:val="No Spacing"/>
    <w:uiPriority w:val="1"/>
    <w:qFormat/>
    <w:rsid w:val="00DC482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0">
    <w:name w:val="Нормальный (таблица)"/>
    <w:basedOn w:val="a0"/>
    <w:next w:val="a0"/>
    <w:uiPriority w:val="99"/>
    <w:rsid w:val="00DC482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1">
    <w:name w:val="Прижатый влево"/>
    <w:basedOn w:val="a0"/>
    <w:next w:val="a0"/>
    <w:uiPriority w:val="99"/>
    <w:rsid w:val="00DC482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Pro-List1">
    <w:name w:val="Pro-List #1"/>
    <w:basedOn w:val="Pro-Gramma0"/>
    <w:link w:val="Pro-List10"/>
    <w:qFormat/>
    <w:rsid w:val="00DC4822"/>
    <w:rPr>
      <w:rFonts w:eastAsia="Times New Roman"/>
      <w:szCs w:val="24"/>
    </w:rPr>
  </w:style>
  <w:style w:type="character" w:customStyle="1" w:styleId="Pro-List10">
    <w:name w:val="Pro-List #1 Знак Знак"/>
    <w:link w:val="Pro-List1"/>
    <w:rsid w:val="00DC4822"/>
    <w:rPr>
      <w:rFonts w:eastAsia="Times New Roman"/>
      <w:sz w:val="24"/>
      <w:szCs w:val="24"/>
    </w:rPr>
  </w:style>
  <w:style w:type="character" w:customStyle="1" w:styleId="CharStyle8">
    <w:name w:val="Char Style 8"/>
    <w:link w:val="Style7"/>
    <w:uiPriority w:val="99"/>
    <w:locked/>
    <w:rsid w:val="00DC4822"/>
    <w:rPr>
      <w:b/>
      <w:sz w:val="10"/>
      <w:shd w:val="clear" w:color="auto" w:fill="FFFFFF"/>
    </w:rPr>
  </w:style>
  <w:style w:type="paragraph" w:customStyle="1" w:styleId="Style7">
    <w:name w:val="Style 7"/>
    <w:basedOn w:val="a0"/>
    <w:link w:val="CharStyle8"/>
    <w:uiPriority w:val="99"/>
    <w:rsid w:val="00DC4822"/>
    <w:pPr>
      <w:widowControl w:val="0"/>
      <w:shd w:val="clear" w:color="auto" w:fill="FFFFFF"/>
      <w:spacing w:before="60" w:after="60" w:line="149" w:lineRule="exact"/>
    </w:pPr>
    <w:rPr>
      <w:b/>
      <w:sz w:val="10"/>
    </w:rPr>
  </w:style>
  <w:style w:type="character" w:customStyle="1" w:styleId="CharStyle3">
    <w:name w:val="Char Style 3"/>
    <w:link w:val="Style2"/>
    <w:uiPriority w:val="99"/>
    <w:locked/>
    <w:rsid w:val="00DC4822"/>
    <w:rPr>
      <w:sz w:val="8"/>
      <w:shd w:val="clear" w:color="auto" w:fill="FFFFFF"/>
    </w:rPr>
  </w:style>
  <w:style w:type="paragraph" w:customStyle="1" w:styleId="Style2">
    <w:name w:val="Style 2"/>
    <w:basedOn w:val="a0"/>
    <w:link w:val="CharStyle3"/>
    <w:uiPriority w:val="99"/>
    <w:rsid w:val="00DC4822"/>
    <w:pPr>
      <w:widowControl w:val="0"/>
      <w:shd w:val="clear" w:color="auto" w:fill="FFFFFF"/>
      <w:spacing w:after="60" w:line="110" w:lineRule="exact"/>
    </w:pPr>
    <w:rPr>
      <w:sz w:val="8"/>
    </w:rPr>
  </w:style>
  <w:style w:type="character" w:customStyle="1" w:styleId="CharStyle12">
    <w:name w:val="Char Style 12"/>
    <w:link w:val="Style11"/>
    <w:uiPriority w:val="99"/>
    <w:locked/>
    <w:rsid w:val="00DC4822"/>
    <w:rPr>
      <w:b/>
      <w:sz w:val="13"/>
      <w:shd w:val="clear" w:color="auto" w:fill="FFFFFF"/>
    </w:rPr>
  </w:style>
  <w:style w:type="paragraph" w:customStyle="1" w:styleId="Style11">
    <w:name w:val="Style 11"/>
    <w:basedOn w:val="a0"/>
    <w:link w:val="CharStyle12"/>
    <w:uiPriority w:val="99"/>
    <w:rsid w:val="00DC4822"/>
    <w:pPr>
      <w:widowControl w:val="0"/>
      <w:shd w:val="clear" w:color="auto" w:fill="FFFFFF"/>
      <w:spacing w:after="0" w:line="240" w:lineRule="atLeast"/>
      <w:outlineLvl w:val="0"/>
    </w:pPr>
    <w:rPr>
      <w:b/>
      <w:sz w:val="13"/>
    </w:rPr>
  </w:style>
  <w:style w:type="character" w:customStyle="1" w:styleId="CharStyle15">
    <w:name w:val="Char Style 15"/>
    <w:link w:val="Style14"/>
    <w:uiPriority w:val="99"/>
    <w:locked/>
    <w:rsid w:val="00DC4822"/>
    <w:rPr>
      <w:sz w:val="9"/>
      <w:shd w:val="clear" w:color="auto" w:fill="FFFFFF"/>
    </w:rPr>
  </w:style>
  <w:style w:type="paragraph" w:customStyle="1" w:styleId="Style14">
    <w:name w:val="Style 14"/>
    <w:basedOn w:val="a0"/>
    <w:link w:val="CharStyle15"/>
    <w:uiPriority w:val="99"/>
    <w:rsid w:val="00DC4822"/>
    <w:pPr>
      <w:widowControl w:val="0"/>
      <w:shd w:val="clear" w:color="auto" w:fill="FFFFFF"/>
      <w:spacing w:after="0" w:line="240" w:lineRule="atLeast"/>
      <w:ind w:hanging="440"/>
      <w:jc w:val="both"/>
    </w:pPr>
    <w:rPr>
      <w:sz w:val="9"/>
    </w:rPr>
  </w:style>
  <w:style w:type="character" w:customStyle="1" w:styleId="CharStyle19">
    <w:name w:val="Char Style 19"/>
    <w:link w:val="Style18"/>
    <w:uiPriority w:val="99"/>
    <w:locked/>
    <w:rsid w:val="00DC4822"/>
    <w:rPr>
      <w:b/>
      <w:sz w:val="11"/>
      <w:shd w:val="clear" w:color="auto" w:fill="FFFFFF"/>
    </w:rPr>
  </w:style>
  <w:style w:type="paragraph" w:customStyle="1" w:styleId="Style18">
    <w:name w:val="Style 18"/>
    <w:basedOn w:val="a0"/>
    <w:link w:val="CharStyle19"/>
    <w:uiPriority w:val="99"/>
    <w:rsid w:val="00DC4822"/>
    <w:pPr>
      <w:widowControl w:val="0"/>
      <w:shd w:val="clear" w:color="auto" w:fill="FFFFFF"/>
      <w:spacing w:after="120" w:line="240" w:lineRule="atLeast"/>
      <w:outlineLvl w:val="1"/>
    </w:pPr>
    <w:rPr>
      <w:b/>
      <w:sz w:val="11"/>
    </w:rPr>
  </w:style>
  <w:style w:type="character" w:customStyle="1" w:styleId="blk">
    <w:name w:val="blk"/>
    <w:rsid w:val="00DC4822"/>
  </w:style>
  <w:style w:type="character" w:customStyle="1" w:styleId="CharStyle9Exact">
    <w:name w:val="Char Style 9 Exact"/>
    <w:uiPriority w:val="99"/>
    <w:rsid w:val="00DC4822"/>
    <w:rPr>
      <w:b/>
      <w:bCs w:val="0"/>
      <w:strike w:val="0"/>
      <w:dstrike w:val="0"/>
      <w:spacing w:val="-2"/>
      <w:sz w:val="9"/>
      <w:u w:val="none"/>
      <w:effect w:val="none"/>
    </w:rPr>
  </w:style>
  <w:style w:type="character" w:customStyle="1" w:styleId="CharStyle20">
    <w:name w:val="Char Style 20"/>
    <w:uiPriority w:val="99"/>
    <w:rsid w:val="00DC4822"/>
    <w:rPr>
      <w:b/>
      <w:bCs w:val="0"/>
      <w:strike w:val="0"/>
      <w:dstrike w:val="0"/>
      <w:sz w:val="10"/>
      <w:u w:val="none"/>
      <w:effect w:val="none"/>
    </w:rPr>
  </w:style>
  <w:style w:type="character" w:customStyle="1" w:styleId="CharStyle5">
    <w:name w:val="Char Style 5"/>
    <w:link w:val="Style4"/>
    <w:uiPriority w:val="99"/>
    <w:locked/>
    <w:rsid w:val="00DC4822"/>
    <w:rPr>
      <w:sz w:val="10"/>
      <w:shd w:val="clear" w:color="auto" w:fill="FFFFFF"/>
    </w:rPr>
  </w:style>
  <w:style w:type="paragraph" w:customStyle="1" w:styleId="Style4">
    <w:name w:val="Style 4"/>
    <w:basedOn w:val="a0"/>
    <w:link w:val="CharStyle5"/>
    <w:uiPriority w:val="99"/>
    <w:rsid w:val="00DC4822"/>
    <w:pPr>
      <w:widowControl w:val="0"/>
      <w:shd w:val="clear" w:color="auto" w:fill="FFFFFF"/>
      <w:spacing w:after="0" w:line="240" w:lineRule="atLeast"/>
    </w:pPr>
    <w:rPr>
      <w:sz w:val="10"/>
    </w:rPr>
  </w:style>
  <w:style w:type="character" w:customStyle="1" w:styleId="CharStyle24">
    <w:name w:val="Char Style 24"/>
    <w:uiPriority w:val="99"/>
    <w:rsid w:val="00DC4822"/>
    <w:rPr>
      <w:sz w:val="10"/>
      <w:u w:val="none"/>
    </w:rPr>
  </w:style>
  <w:style w:type="character" w:customStyle="1" w:styleId="2b">
    <w:name w:val="Знак Знак2"/>
    <w:semiHidden/>
    <w:rsid w:val="00912309"/>
    <w:rPr>
      <w:b/>
      <w:bCs/>
      <w:sz w:val="36"/>
      <w:szCs w:val="24"/>
      <w:lang w:val="ru-RU" w:eastAsia="ru-RU" w:bidi="ar-SA"/>
    </w:rPr>
  </w:style>
  <w:style w:type="character" w:customStyle="1" w:styleId="aff2">
    <w:name w:val="Маркированный список Знак"/>
    <w:link w:val="a"/>
    <w:uiPriority w:val="99"/>
    <w:locked/>
    <w:rsid w:val="00912309"/>
    <w:rPr>
      <w:rFonts w:ascii="Calibri" w:eastAsia="Calibri" w:hAnsi="Calibri"/>
      <w:szCs w:val="24"/>
    </w:rPr>
  </w:style>
  <w:style w:type="paragraph" w:styleId="a">
    <w:name w:val="List Bullet"/>
    <w:basedOn w:val="a0"/>
    <w:link w:val="aff2"/>
    <w:autoRedefine/>
    <w:uiPriority w:val="99"/>
    <w:unhideWhenUsed/>
    <w:rsid w:val="00912309"/>
    <w:pPr>
      <w:numPr>
        <w:numId w:val="5"/>
      </w:numPr>
      <w:tabs>
        <w:tab w:val="left" w:pos="-993"/>
        <w:tab w:val="num" w:pos="-709"/>
      </w:tabs>
      <w:spacing w:after="120" w:line="240" w:lineRule="auto"/>
      <w:ind w:left="720"/>
      <w:jc w:val="both"/>
    </w:pPr>
    <w:rPr>
      <w:rFonts w:ascii="Calibri" w:eastAsia="Calibri" w:hAnsi="Calibri"/>
      <w:szCs w:val="24"/>
    </w:rPr>
  </w:style>
  <w:style w:type="paragraph" w:customStyle="1" w:styleId="TableParagraph">
    <w:name w:val="Table Paragraph"/>
    <w:basedOn w:val="a0"/>
    <w:uiPriority w:val="99"/>
    <w:rsid w:val="009123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2c">
    <w:name w:val="Знак Знак2"/>
    <w:semiHidden/>
    <w:rsid w:val="0062424C"/>
    <w:rPr>
      <w:b/>
      <w:bCs/>
      <w:sz w:val="36"/>
      <w:szCs w:val="24"/>
      <w:lang w:val="ru-RU" w:eastAsia="ru-RU" w:bidi="ar-SA"/>
    </w:rPr>
  </w:style>
  <w:style w:type="numbering" w:customStyle="1" w:styleId="2d">
    <w:name w:val="Нет списка2"/>
    <w:next w:val="a3"/>
    <w:uiPriority w:val="99"/>
    <w:semiHidden/>
    <w:rsid w:val="002F69A0"/>
  </w:style>
  <w:style w:type="table" w:customStyle="1" w:styleId="16">
    <w:name w:val="Сетка таблицы1"/>
    <w:basedOn w:val="a2"/>
    <w:next w:val="ad"/>
    <w:uiPriority w:val="59"/>
    <w:rsid w:val="002F69A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e">
    <w:name w:val="Знак Знак2"/>
    <w:semiHidden/>
    <w:rsid w:val="002F69A0"/>
    <w:rPr>
      <w:b/>
      <w:bCs/>
      <w:sz w:val="36"/>
      <w:szCs w:val="24"/>
      <w:lang w:val="ru-RU" w:eastAsia="ru-RU" w:bidi="ar-SA"/>
    </w:rPr>
  </w:style>
  <w:style w:type="numbering" w:customStyle="1" w:styleId="110">
    <w:name w:val="Нет списка11"/>
    <w:next w:val="a3"/>
    <w:uiPriority w:val="99"/>
    <w:semiHidden/>
    <w:unhideWhenUsed/>
    <w:rsid w:val="002F69A0"/>
  </w:style>
  <w:style w:type="character" w:customStyle="1" w:styleId="layout">
    <w:name w:val="layout"/>
    <w:basedOn w:val="a1"/>
    <w:rsid w:val="00D47D1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DC4822"/>
    <w:pPr>
      <w:keepNext/>
      <w:spacing w:after="0" w:line="240" w:lineRule="auto"/>
      <w:jc w:val="center"/>
      <w:outlineLvl w:val="0"/>
    </w:pPr>
    <w:rPr>
      <w:rFonts w:ascii="Times New Roman" w:eastAsia="PMingLiU" w:hAnsi="Times New Roman" w:cs="Times New Roman"/>
      <w:sz w:val="28"/>
      <w:szCs w:val="24"/>
    </w:rPr>
  </w:style>
  <w:style w:type="paragraph" w:styleId="2">
    <w:name w:val="heading 2"/>
    <w:basedOn w:val="a0"/>
    <w:next w:val="a0"/>
    <w:link w:val="20"/>
    <w:qFormat/>
    <w:rsid w:val="00DC482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3">
    <w:name w:val="heading 3"/>
    <w:basedOn w:val="a0"/>
    <w:next w:val="a0"/>
    <w:link w:val="30"/>
    <w:uiPriority w:val="99"/>
    <w:qFormat/>
    <w:rsid w:val="00DC4822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4">
    <w:name w:val="heading 4"/>
    <w:basedOn w:val="a0"/>
    <w:next w:val="a0"/>
    <w:link w:val="40"/>
    <w:qFormat/>
    <w:rsid w:val="00DC4822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DC4822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DC4822"/>
    <w:rPr>
      <w:rFonts w:ascii="Times New Roman" w:eastAsia="PMingLiU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DC482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DC482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DC482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DC4822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DC4822"/>
  </w:style>
  <w:style w:type="paragraph" w:styleId="21">
    <w:name w:val="Body Text 2"/>
    <w:basedOn w:val="a0"/>
    <w:link w:val="22"/>
    <w:uiPriority w:val="99"/>
    <w:rsid w:val="00DC4822"/>
    <w:pPr>
      <w:spacing w:after="0" w:line="240" w:lineRule="auto"/>
      <w:jc w:val="center"/>
    </w:pPr>
    <w:rPr>
      <w:rFonts w:ascii="Times New Roman" w:eastAsia="PMingLiU" w:hAnsi="Times New Roman" w:cs="Times New Roman"/>
      <w:b/>
      <w:bCs/>
      <w:sz w:val="36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DC4822"/>
    <w:rPr>
      <w:rFonts w:ascii="Times New Roman" w:eastAsia="PMingLiU" w:hAnsi="Times New Roman" w:cs="Times New Roman"/>
      <w:b/>
      <w:bCs/>
      <w:sz w:val="36"/>
      <w:szCs w:val="24"/>
      <w:lang w:eastAsia="ru-RU"/>
    </w:rPr>
  </w:style>
  <w:style w:type="paragraph" w:customStyle="1" w:styleId="ConsPlusNormal">
    <w:name w:val="ConsPlusNormal"/>
    <w:uiPriority w:val="99"/>
    <w:rsid w:val="00DC482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DC48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4">
    <w:name w:val="Body Text"/>
    <w:basedOn w:val="a0"/>
    <w:link w:val="a5"/>
    <w:uiPriority w:val="99"/>
    <w:rsid w:val="00DC482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1"/>
    <w:link w:val="a4"/>
    <w:uiPriority w:val="99"/>
    <w:rsid w:val="00DC482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alloon Text"/>
    <w:basedOn w:val="a0"/>
    <w:link w:val="a7"/>
    <w:uiPriority w:val="99"/>
    <w:semiHidden/>
    <w:rsid w:val="00DC4822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DC4822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ody Text Indent"/>
    <w:basedOn w:val="a0"/>
    <w:link w:val="a9"/>
    <w:uiPriority w:val="99"/>
    <w:rsid w:val="00DC482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1"/>
    <w:link w:val="a8"/>
    <w:uiPriority w:val="99"/>
    <w:rsid w:val="00DC48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Plain Text"/>
    <w:basedOn w:val="a0"/>
    <w:link w:val="ab"/>
    <w:uiPriority w:val="99"/>
    <w:rsid w:val="00DC4822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b">
    <w:name w:val="Текст Знак"/>
    <w:basedOn w:val="a1"/>
    <w:link w:val="aa"/>
    <w:uiPriority w:val="99"/>
    <w:rsid w:val="00DC4822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c">
    <w:name w:val="Знак"/>
    <w:basedOn w:val="a0"/>
    <w:uiPriority w:val="99"/>
    <w:rsid w:val="00DC482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table" w:styleId="ad">
    <w:name w:val="Table Grid"/>
    <w:basedOn w:val="a2"/>
    <w:uiPriority w:val="59"/>
    <w:rsid w:val="00DC482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0"/>
    <w:link w:val="af"/>
    <w:uiPriority w:val="99"/>
    <w:rsid w:val="00DC482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Верхний колонтитул Знак"/>
    <w:basedOn w:val="a1"/>
    <w:link w:val="ae"/>
    <w:uiPriority w:val="99"/>
    <w:rsid w:val="00DC482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rsid w:val="00DC4822"/>
    <w:rPr>
      <w:rFonts w:cs="Times New Roman"/>
    </w:rPr>
  </w:style>
  <w:style w:type="paragraph" w:customStyle="1" w:styleId="ConsTitle">
    <w:name w:val="ConsTitle"/>
    <w:uiPriority w:val="99"/>
    <w:rsid w:val="00DC482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23">
    <w:name w:val="Body Text Indent 2"/>
    <w:basedOn w:val="a0"/>
    <w:link w:val="24"/>
    <w:uiPriority w:val="99"/>
    <w:rsid w:val="00DC482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1"/>
    <w:link w:val="23"/>
    <w:uiPriority w:val="99"/>
    <w:rsid w:val="00DC48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0"/>
    <w:link w:val="af2"/>
    <w:uiPriority w:val="99"/>
    <w:rsid w:val="00DC482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Нижний колонтитул Знак"/>
    <w:basedOn w:val="a1"/>
    <w:link w:val="af1"/>
    <w:uiPriority w:val="99"/>
    <w:rsid w:val="00DC48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DC482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25">
    <w:name w:val="Знак Знак2"/>
    <w:semiHidden/>
    <w:rsid w:val="00DC4822"/>
    <w:rPr>
      <w:rFonts w:cs="Times New Roman"/>
      <w:b/>
      <w:bCs/>
      <w:sz w:val="24"/>
      <w:szCs w:val="24"/>
      <w:lang w:val="ru-RU" w:eastAsia="ru-RU" w:bidi="ar-SA"/>
    </w:rPr>
  </w:style>
  <w:style w:type="paragraph" w:styleId="af3">
    <w:name w:val="Title"/>
    <w:basedOn w:val="a0"/>
    <w:link w:val="af4"/>
    <w:uiPriority w:val="99"/>
    <w:qFormat/>
    <w:rsid w:val="00DC482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4">
    <w:name w:val="Название Знак"/>
    <w:basedOn w:val="a1"/>
    <w:link w:val="af3"/>
    <w:uiPriority w:val="99"/>
    <w:rsid w:val="00DC482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5">
    <w:name w:val="Hyperlink"/>
    <w:uiPriority w:val="99"/>
    <w:rsid w:val="00DC4822"/>
    <w:rPr>
      <w:rFonts w:ascii="Times New Roman" w:hAnsi="Times New Roman" w:cs="Times New Roman"/>
      <w:color w:val="0000FF"/>
      <w:u w:val="single"/>
    </w:rPr>
  </w:style>
  <w:style w:type="character" w:styleId="af6">
    <w:name w:val="FollowedHyperlink"/>
    <w:uiPriority w:val="99"/>
    <w:rsid w:val="00DC4822"/>
    <w:rPr>
      <w:rFonts w:cs="Times New Roman"/>
      <w:color w:val="800080"/>
      <w:u w:val="single"/>
    </w:rPr>
  </w:style>
  <w:style w:type="paragraph" w:styleId="af7">
    <w:name w:val="Normal (Web)"/>
    <w:basedOn w:val="a0"/>
    <w:uiPriority w:val="99"/>
    <w:rsid w:val="00DC4822"/>
    <w:pPr>
      <w:spacing w:before="100" w:beforeAutospacing="1" w:after="100" w:afterAutospacing="1" w:line="240" w:lineRule="auto"/>
    </w:pPr>
    <w:rPr>
      <w:rFonts w:ascii="Times New Roman" w:eastAsia="PMingLiU" w:hAnsi="Times New Roman" w:cs="Times New Roman"/>
      <w:sz w:val="24"/>
      <w:szCs w:val="24"/>
    </w:rPr>
  </w:style>
  <w:style w:type="character" w:customStyle="1" w:styleId="Pro-Gramma">
    <w:name w:val="Pro-Gramma Знак"/>
    <w:link w:val="Pro-Gramma0"/>
    <w:locked/>
    <w:rsid w:val="00DC4822"/>
    <w:rPr>
      <w:sz w:val="24"/>
    </w:rPr>
  </w:style>
  <w:style w:type="paragraph" w:customStyle="1" w:styleId="Pro-Gramma0">
    <w:name w:val="Pro-Gramma"/>
    <w:basedOn w:val="a0"/>
    <w:link w:val="Pro-Gramma"/>
    <w:qFormat/>
    <w:rsid w:val="00DC4822"/>
    <w:pPr>
      <w:spacing w:after="0" w:line="240" w:lineRule="auto"/>
      <w:ind w:firstLine="709"/>
      <w:jc w:val="both"/>
    </w:pPr>
    <w:rPr>
      <w:sz w:val="24"/>
    </w:rPr>
  </w:style>
  <w:style w:type="paragraph" w:customStyle="1" w:styleId="12">
    <w:name w:val="Абзац списка1"/>
    <w:basedOn w:val="a0"/>
    <w:uiPriority w:val="99"/>
    <w:rsid w:val="00DC4822"/>
    <w:pPr>
      <w:spacing w:after="0" w:line="240" w:lineRule="auto"/>
      <w:ind w:left="720"/>
      <w:contextualSpacing/>
    </w:pPr>
    <w:rPr>
      <w:rFonts w:ascii="Times New Roman" w:eastAsia="PMingLiU" w:hAnsi="Times New Roman" w:cs="Times New Roman"/>
      <w:sz w:val="24"/>
      <w:szCs w:val="24"/>
    </w:rPr>
  </w:style>
  <w:style w:type="paragraph" w:customStyle="1" w:styleId="af8">
    <w:name w:val="Стиль"/>
    <w:uiPriority w:val="99"/>
    <w:rsid w:val="00DC48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9">
    <w:name w:val="Основной текст_"/>
    <w:link w:val="13"/>
    <w:uiPriority w:val="99"/>
    <w:locked/>
    <w:rsid w:val="00DC4822"/>
    <w:rPr>
      <w:spacing w:val="6"/>
      <w:sz w:val="19"/>
      <w:shd w:val="clear" w:color="auto" w:fill="FFFFFF"/>
    </w:rPr>
  </w:style>
  <w:style w:type="paragraph" w:customStyle="1" w:styleId="13">
    <w:name w:val="Основной текст1"/>
    <w:basedOn w:val="a0"/>
    <w:link w:val="af9"/>
    <w:uiPriority w:val="99"/>
    <w:rsid w:val="00DC4822"/>
    <w:pPr>
      <w:widowControl w:val="0"/>
      <w:shd w:val="clear" w:color="auto" w:fill="FFFFFF"/>
      <w:spacing w:before="1140" w:after="0" w:line="264" w:lineRule="exact"/>
      <w:jc w:val="both"/>
    </w:pPr>
    <w:rPr>
      <w:spacing w:val="6"/>
      <w:sz w:val="19"/>
      <w:shd w:val="clear" w:color="auto" w:fill="FFFFFF"/>
    </w:rPr>
  </w:style>
  <w:style w:type="paragraph" w:styleId="31">
    <w:name w:val="Body Text 3"/>
    <w:basedOn w:val="a0"/>
    <w:link w:val="32"/>
    <w:uiPriority w:val="99"/>
    <w:rsid w:val="00DC482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DC482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4">
    <w:name w:val="Заголовок №1_"/>
    <w:link w:val="15"/>
    <w:uiPriority w:val="99"/>
    <w:locked/>
    <w:rsid w:val="00DC4822"/>
    <w:rPr>
      <w:b/>
      <w:spacing w:val="3"/>
      <w:sz w:val="23"/>
      <w:shd w:val="clear" w:color="auto" w:fill="FFFFFF"/>
    </w:rPr>
  </w:style>
  <w:style w:type="character" w:customStyle="1" w:styleId="8pt">
    <w:name w:val="Основной текст + 8 pt"/>
    <w:aliases w:val="Интервал 0 pt"/>
    <w:uiPriority w:val="99"/>
    <w:rsid w:val="00DC4822"/>
    <w:rPr>
      <w:rFonts w:ascii="Times New Roman" w:hAnsi="Times New Roman"/>
      <w:color w:val="000000"/>
      <w:spacing w:val="7"/>
      <w:w w:val="100"/>
      <w:position w:val="0"/>
      <w:sz w:val="16"/>
      <w:u w:val="none"/>
      <w:shd w:val="clear" w:color="auto" w:fill="FFFFFF"/>
      <w:lang w:val="ru-RU"/>
    </w:rPr>
  </w:style>
  <w:style w:type="character" w:customStyle="1" w:styleId="afa">
    <w:name w:val="Подпись к таблице_"/>
    <w:link w:val="afb"/>
    <w:uiPriority w:val="99"/>
    <w:locked/>
    <w:rsid w:val="00DC4822"/>
    <w:rPr>
      <w:spacing w:val="1"/>
      <w:shd w:val="clear" w:color="auto" w:fill="FFFFFF"/>
    </w:rPr>
  </w:style>
  <w:style w:type="paragraph" w:customStyle="1" w:styleId="15">
    <w:name w:val="Заголовок №1"/>
    <w:basedOn w:val="a0"/>
    <w:link w:val="14"/>
    <w:uiPriority w:val="99"/>
    <w:rsid w:val="00DC4822"/>
    <w:pPr>
      <w:widowControl w:val="0"/>
      <w:shd w:val="clear" w:color="auto" w:fill="FFFFFF"/>
      <w:spacing w:before="360" w:after="360" w:line="322" w:lineRule="exact"/>
      <w:outlineLvl w:val="0"/>
    </w:pPr>
    <w:rPr>
      <w:b/>
      <w:spacing w:val="3"/>
      <w:sz w:val="23"/>
    </w:rPr>
  </w:style>
  <w:style w:type="paragraph" w:customStyle="1" w:styleId="afb">
    <w:name w:val="Подпись к таблице"/>
    <w:basedOn w:val="a0"/>
    <w:link w:val="afa"/>
    <w:uiPriority w:val="99"/>
    <w:rsid w:val="00DC4822"/>
    <w:pPr>
      <w:widowControl w:val="0"/>
      <w:shd w:val="clear" w:color="auto" w:fill="FFFFFF"/>
      <w:spacing w:after="0" w:line="240" w:lineRule="atLeast"/>
    </w:pPr>
    <w:rPr>
      <w:spacing w:val="1"/>
    </w:rPr>
  </w:style>
  <w:style w:type="character" w:customStyle="1" w:styleId="140">
    <w:name w:val="Знак Знак14"/>
    <w:uiPriority w:val="99"/>
    <w:locked/>
    <w:rsid w:val="00DC4822"/>
    <w:rPr>
      <w:sz w:val="24"/>
      <w:lang w:val="ru-RU" w:eastAsia="ru-RU"/>
    </w:rPr>
  </w:style>
  <w:style w:type="paragraph" w:customStyle="1" w:styleId="afc">
    <w:name w:val="Знак Знак Знак Знак"/>
    <w:basedOn w:val="a0"/>
    <w:uiPriority w:val="99"/>
    <w:rsid w:val="00DC4822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d">
    <w:name w:val="Знак Знак"/>
    <w:uiPriority w:val="99"/>
    <w:rsid w:val="00DC4822"/>
    <w:rPr>
      <w:b/>
      <w:sz w:val="24"/>
      <w:lang w:val="ru-RU" w:eastAsia="ru-RU"/>
    </w:rPr>
  </w:style>
  <w:style w:type="character" w:customStyle="1" w:styleId="210">
    <w:name w:val="Знак Знак21"/>
    <w:uiPriority w:val="99"/>
    <w:rsid w:val="00DC4822"/>
    <w:rPr>
      <w:sz w:val="24"/>
      <w:lang w:val="ru-RU" w:eastAsia="ru-RU"/>
    </w:rPr>
  </w:style>
  <w:style w:type="paragraph" w:customStyle="1" w:styleId="Default">
    <w:name w:val="Default"/>
    <w:uiPriority w:val="99"/>
    <w:rsid w:val="00DC482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e">
    <w:name w:val="List Paragraph"/>
    <w:basedOn w:val="a0"/>
    <w:uiPriority w:val="99"/>
    <w:qFormat/>
    <w:rsid w:val="00DC4822"/>
    <w:pPr>
      <w:widowControl w:val="0"/>
      <w:suppressAutoHyphens/>
      <w:autoSpaceDE w:val="0"/>
      <w:spacing w:after="0" w:line="240" w:lineRule="auto"/>
      <w:ind w:left="720"/>
      <w:contextualSpacing/>
    </w:pPr>
    <w:rPr>
      <w:rFonts w:ascii="Arial" w:eastAsia="Times New Roman" w:hAnsi="Arial" w:cs="Arial"/>
      <w:sz w:val="18"/>
      <w:szCs w:val="18"/>
      <w:lang w:eastAsia="ar-SA"/>
    </w:rPr>
  </w:style>
  <w:style w:type="character" w:customStyle="1" w:styleId="apple-converted-space">
    <w:name w:val="apple-converted-space"/>
    <w:uiPriority w:val="99"/>
    <w:rsid w:val="00DC4822"/>
  </w:style>
  <w:style w:type="paragraph" w:customStyle="1" w:styleId="26">
    <w:name w:val="Основной текст2"/>
    <w:basedOn w:val="a0"/>
    <w:uiPriority w:val="99"/>
    <w:rsid w:val="00DC4822"/>
    <w:pPr>
      <w:widowControl w:val="0"/>
      <w:shd w:val="clear" w:color="auto" w:fill="FFFFFF"/>
      <w:spacing w:after="300" w:line="240" w:lineRule="atLeast"/>
      <w:jc w:val="both"/>
    </w:pPr>
    <w:rPr>
      <w:rFonts w:ascii="Times New Roman" w:eastAsia="Calibri" w:hAnsi="Times New Roman" w:cs="Times New Roman"/>
      <w:spacing w:val="5"/>
      <w:sz w:val="19"/>
      <w:szCs w:val="19"/>
    </w:rPr>
  </w:style>
  <w:style w:type="character" w:customStyle="1" w:styleId="27">
    <w:name w:val="Основной текст (2)_"/>
    <w:link w:val="28"/>
    <w:uiPriority w:val="99"/>
    <w:locked/>
    <w:rsid w:val="00DC4822"/>
    <w:rPr>
      <w:b/>
      <w:spacing w:val="8"/>
      <w:sz w:val="19"/>
      <w:shd w:val="clear" w:color="auto" w:fill="FFFFFF"/>
    </w:rPr>
  </w:style>
  <w:style w:type="paragraph" w:customStyle="1" w:styleId="28">
    <w:name w:val="Основной текст (2)"/>
    <w:basedOn w:val="a0"/>
    <w:link w:val="27"/>
    <w:uiPriority w:val="99"/>
    <w:rsid w:val="00DC4822"/>
    <w:pPr>
      <w:widowControl w:val="0"/>
      <w:shd w:val="clear" w:color="auto" w:fill="FFFFFF"/>
      <w:spacing w:after="0" w:line="254" w:lineRule="exact"/>
      <w:jc w:val="center"/>
    </w:pPr>
    <w:rPr>
      <w:b/>
      <w:spacing w:val="8"/>
      <w:sz w:val="19"/>
    </w:rPr>
  </w:style>
  <w:style w:type="character" w:customStyle="1" w:styleId="41">
    <w:name w:val="Знак Знак4"/>
    <w:uiPriority w:val="99"/>
    <w:rsid w:val="00DC4822"/>
    <w:rPr>
      <w:rFonts w:eastAsia="PMingLiU"/>
      <w:b/>
      <w:sz w:val="24"/>
      <w:lang w:val="ru-RU" w:eastAsia="ru-RU"/>
    </w:rPr>
  </w:style>
  <w:style w:type="character" w:customStyle="1" w:styleId="51">
    <w:name w:val="Знак Знак5"/>
    <w:uiPriority w:val="99"/>
    <w:rsid w:val="00DC4822"/>
    <w:rPr>
      <w:rFonts w:eastAsia="PMingLiU"/>
      <w:sz w:val="24"/>
      <w:lang w:val="ru-RU" w:eastAsia="ru-RU"/>
    </w:rPr>
  </w:style>
  <w:style w:type="character" w:customStyle="1" w:styleId="33">
    <w:name w:val="Основной текст (3)_"/>
    <w:link w:val="34"/>
    <w:uiPriority w:val="99"/>
    <w:locked/>
    <w:rsid w:val="00DC4822"/>
    <w:rPr>
      <w:rFonts w:ascii="Century Gothic" w:hAnsi="Century Gothic"/>
      <w:b/>
      <w:sz w:val="25"/>
      <w:shd w:val="clear" w:color="auto" w:fill="FFFFFF"/>
    </w:rPr>
  </w:style>
  <w:style w:type="paragraph" w:customStyle="1" w:styleId="34">
    <w:name w:val="Основной текст (3)"/>
    <w:basedOn w:val="a0"/>
    <w:link w:val="33"/>
    <w:uiPriority w:val="99"/>
    <w:rsid w:val="00DC4822"/>
    <w:pPr>
      <w:widowControl w:val="0"/>
      <w:shd w:val="clear" w:color="auto" w:fill="FFFFFF"/>
      <w:spacing w:before="420" w:after="420" w:line="240" w:lineRule="atLeast"/>
    </w:pPr>
    <w:rPr>
      <w:rFonts w:ascii="Century Gothic" w:hAnsi="Century Gothic"/>
      <w:b/>
      <w:sz w:val="25"/>
    </w:rPr>
  </w:style>
  <w:style w:type="paragraph" w:customStyle="1" w:styleId="42">
    <w:name w:val="Основной текст4"/>
    <w:basedOn w:val="a0"/>
    <w:uiPriority w:val="99"/>
    <w:rsid w:val="00DC4822"/>
    <w:pPr>
      <w:widowControl w:val="0"/>
      <w:shd w:val="clear" w:color="auto" w:fill="FFFFFF"/>
      <w:spacing w:before="420" w:after="480" w:line="274" w:lineRule="exact"/>
      <w:ind w:hanging="1820"/>
      <w:jc w:val="center"/>
    </w:pPr>
    <w:rPr>
      <w:rFonts w:ascii="Times New Roman" w:eastAsia="Times New Roman" w:hAnsi="Times New Roman" w:cs="Times New Roman"/>
      <w:color w:val="000000"/>
      <w:spacing w:val="3"/>
      <w:sz w:val="19"/>
      <w:szCs w:val="19"/>
    </w:rPr>
  </w:style>
  <w:style w:type="character" w:customStyle="1" w:styleId="35">
    <w:name w:val="Основной текст3"/>
    <w:uiPriority w:val="99"/>
    <w:rsid w:val="00DC4822"/>
    <w:rPr>
      <w:rFonts w:ascii="Times New Roman" w:hAnsi="Times New Roman"/>
      <w:color w:val="000000"/>
      <w:spacing w:val="3"/>
      <w:w w:val="100"/>
      <w:position w:val="0"/>
      <w:sz w:val="19"/>
      <w:u w:val="none"/>
      <w:shd w:val="clear" w:color="auto" w:fill="FFFFFF"/>
    </w:rPr>
  </w:style>
  <w:style w:type="character" w:customStyle="1" w:styleId="29">
    <w:name w:val="Заголовок №2_"/>
    <w:link w:val="2a"/>
    <w:uiPriority w:val="99"/>
    <w:locked/>
    <w:rsid w:val="00DC4822"/>
    <w:rPr>
      <w:b/>
      <w:spacing w:val="4"/>
      <w:sz w:val="19"/>
      <w:shd w:val="clear" w:color="auto" w:fill="FFFFFF"/>
    </w:rPr>
  </w:style>
  <w:style w:type="paragraph" w:customStyle="1" w:styleId="2a">
    <w:name w:val="Заголовок №2"/>
    <w:basedOn w:val="a0"/>
    <w:link w:val="29"/>
    <w:uiPriority w:val="99"/>
    <w:rsid w:val="00DC4822"/>
    <w:pPr>
      <w:widowControl w:val="0"/>
      <w:shd w:val="clear" w:color="auto" w:fill="FFFFFF"/>
      <w:spacing w:before="300" w:after="300" w:line="240" w:lineRule="atLeast"/>
      <w:jc w:val="both"/>
      <w:outlineLvl w:val="1"/>
    </w:pPr>
    <w:rPr>
      <w:b/>
      <w:spacing w:val="4"/>
      <w:sz w:val="19"/>
    </w:rPr>
  </w:style>
  <w:style w:type="paragraph" w:styleId="aff">
    <w:name w:val="No Spacing"/>
    <w:uiPriority w:val="1"/>
    <w:qFormat/>
    <w:rsid w:val="00DC482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0">
    <w:name w:val="Нормальный (таблица)"/>
    <w:basedOn w:val="a0"/>
    <w:next w:val="a0"/>
    <w:uiPriority w:val="99"/>
    <w:rsid w:val="00DC482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1">
    <w:name w:val="Прижатый влево"/>
    <w:basedOn w:val="a0"/>
    <w:next w:val="a0"/>
    <w:uiPriority w:val="99"/>
    <w:rsid w:val="00DC482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Pro-List1">
    <w:name w:val="Pro-List #1"/>
    <w:basedOn w:val="Pro-Gramma0"/>
    <w:link w:val="Pro-List10"/>
    <w:qFormat/>
    <w:rsid w:val="00DC4822"/>
    <w:rPr>
      <w:rFonts w:eastAsia="Times New Roman"/>
      <w:szCs w:val="24"/>
    </w:rPr>
  </w:style>
  <w:style w:type="character" w:customStyle="1" w:styleId="Pro-List10">
    <w:name w:val="Pro-List #1 Знак Знак"/>
    <w:link w:val="Pro-List1"/>
    <w:rsid w:val="00DC4822"/>
    <w:rPr>
      <w:rFonts w:eastAsia="Times New Roman"/>
      <w:sz w:val="24"/>
      <w:szCs w:val="24"/>
    </w:rPr>
  </w:style>
  <w:style w:type="character" w:customStyle="1" w:styleId="CharStyle8">
    <w:name w:val="Char Style 8"/>
    <w:link w:val="Style7"/>
    <w:uiPriority w:val="99"/>
    <w:locked/>
    <w:rsid w:val="00DC4822"/>
    <w:rPr>
      <w:b/>
      <w:sz w:val="10"/>
      <w:shd w:val="clear" w:color="auto" w:fill="FFFFFF"/>
    </w:rPr>
  </w:style>
  <w:style w:type="paragraph" w:customStyle="1" w:styleId="Style7">
    <w:name w:val="Style 7"/>
    <w:basedOn w:val="a0"/>
    <w:link w:val="CharStyle8"/>
    <w:uiPriority w:val="99"/>
    <w:rsid w:val="00DC4822"/>
    <w:pPr>
      <w:widowControl w:val="0"/>
      <w:shd w:val="clear" w:color="auto" w:fill="FFFFFF"/>
      <w:spacing w:before="60" w:after="60" w:line="149" w:lineRule="exact"/>
    </w:pPr>
    <w:rPr>
      <w:b/>
      <w:sz w:val="10"/>
    </w:rPr>
  </w:style>
  <w:style w:type="character" w:customStyle="1" w:styleId="CharStyle3">
    <w:name w:val="Char Style 3"/>
    <w:link w:val="Style2"/>
    <w:uiPriority w:val="99"/>
    <w:locked/>
    <w:rsid w:val="00DC4822"/>
    <w:rPr>
      <w:sz w:val="8"/>
      <w:shd w:val="clear" w:color="auto" w:fill="FFFFFF"/>
    </w:rPr>
  </w:style>
  <w:style w:type="paragraph" w:customStyle="1" w:styleId="Style2">
    <w:name w:val="Style 2"/>
    <w:basedOn w:val="a0"/>
    <w:link w:val="CharStyle3"/>
    <w:uiPriority w:val="99"/>
    <w:rsid w:val="00DC4822"/>
    <w:pPr>
      <w:widowControl w:val="0"/>
      <w:shd w:val="clear" w:color="auto" w:fill="FFFFFF"/>
      <w:spacing w:after="60" w:line="110" w:lineRule="exact"/>
    </w:pPr>
    <w:rPr>
      <w:sz w:val="8"/>
    </w:rPr>
  </w:style>
  <w:style w:type="character" w:customStyle="1" w:styleId="CharStyle12">
    <w:name w:val="Char Style 12"/>
    <w:link w:val="Style11"/>
    <w:uiPriority w:val="99"/>
    <w:locked/>
    <w:rsid w:val="00DC4822"/>
    <w:rPr>
      <w:b/>
      <w:sz w:val="13"/>
      <w:shd w:val="clear" w:color="auto" w:fill="FFFFFF"/>
    </w:rPr>
  </w:style>
  <w:style w:type="paragraph" w:customStyle="1" w:styleId="Style11">
    <w:name w:val="Style 11"/>
    <w:basedOn w:val="a0"/>
    <w:link w:val="CharStyle12"/>
    <w:uiPriority w:val="99"/>
    <w:rsid w:val="00DC4822"/>
    <w:pPr>
      <w:widowControl w:val="0"/>
      <w:shd w:val="clear" w:color="auto" w:fill="FFFFFF"/>
      <w:spacing w:after="0" w:line="240" w:lineRule="atLeast"/>
      <w:outlineLvl w:val="0"/>
    </w:pPr>
    <w:rPr>
      <w:b/>
      <w:sz w:val="13"/>
    </w:rPr>
  </w:style>
  <w:style w:type="character" w:customStyle="1" w:styleId="CharStyle15">
    <w:name w:val="Char Style 15"/>
    <w:link w:val="Style14"/>
    <w:uiPriority w:val="99"/>
    <w:locked/>
    <w:rsid w:val="00DC4822"/>
    <w:rPr>
      <w:sz w:val="9"/>
      <w:shd w:val="clear" w:color="auto" w:fill="FFFFFF"/>
    </w:rPr>
  </w:style>
  <w:style w:type="paragraph" w:customStyle="1" w:styleId="Style14">
    <w:name w:val="Style 14"/>
    <w:basedOn w:val="a0"/>
    <w:link w:val="CharStyle15"/>
    <w:uiPriority w:val="99"/>
    <w:rsid w:val="00DC4822"/>
    <w:pPr>
      <w:widowControl w:val="0"/>
      <w:shd w:val="clear" w:color="auto" w:fill="FFFFFF"/>
      <w:spacing w:after="0" w:line="240" w:lineRule="atLeast"/>
      <w:ind w:hanging="440"/>
      <w:jc w:val="both"/>
    </w:pPr>
    <w:rPr>
      <w:sz w:val="9"/>
    </w:rPr>
  </w:style>
  <w:style w:type="character" w:customStyle="1" w:styleId="CharStyle19">
    <w:name w:val="Char Style 19"/>
    <w:link w:val="Style18"/>
    <w:uiPriority w:val="99"/>
    <w:locked/>
    <w:rsid w:val="00DC4822"/>
    <w:rPr>
      <w:b/>
      <w:sz w:val="11"/>
      <w:shd w:val="clear" w:color="auto" w:fill="FFFFFF"/>
    </w:rPr>
  </w:style>
  <w:style w:type="paragraph" w:customStyle="1" w:styleId="Style18">
    <w:name w:val="Style 18"/>
    <w:basedOn w:val="a0"/>
    <w:link w:val="CharStyle19"/>
    <w:uiPriority w:val="99"/>
    <w:rsid w:val="00DC4822"/>
    <w:pPr>
      <w:widowControl w:val="0"/>
      <w:shd w:val="clear" w:color="auto" w:fill="FFFFFF"/>
      <w:spacing w:after="120" w:line="240" w:lineRule="atLeast"/>
      <w:outlineLvl w:val="1"/>
    </w:pPr>
    <w:rPr>
      <w:b/>
      <w:sz w:val="11"/>
    </w:rPr>
  </w:style>
  <w:style w:type="character" w:customStyle="1" w:styleId="blk">
    <w:name w:val="blk"/>
    <w:rsid w:val="00DC4822"/>
  </w:style>
  <w:style w:type="character" w:customStyle="1" w:styleId="CharStyle9Exact">
    <w:name w:val="Char Style 9 Exact"/>
    <w:uiPriority w:val="99"/>
    <w:rsid w:val="00DC4822"/>
    <w:rPr>
      <w:b/>
      <w:bCs w:val="0"/>
      <w:strike w:val="0"/>
      <w:dstrike w:val="0"/>
      <w:spacing w:val="-2"/>
      <w:sz w:val="9"/>
      <w:u w:val="none"/>
      <w:effect w:val="none"/>
    </w:rPr>
  </w:style>
  <w:style w:type="character" w:customStyle="1" w:styleId="CharStyle20">
    <w:name w:val="Char Style 20"/>
    <w:uiPriority w:val="99"/>
    <w:rsid w:val="00DC4822"/>
    <w:rPr>
      <w:b/>
      <w:bCs w:val="0"/>
      <w:strike w:val="0"/>
      <w:dstrike w:val="0"/>
      <w:sz w:val="10"/>
      <w:u w:val="none"/>
      <w:effect w:val="none"/>
    </w:rPr>
  </w:style>
  <w:style w:type="character" w:customStyle="1" w:styleId="CharStyle5">
    <w:name w:val="Char Style 5"/>
    <w:link w:val="Style4"/>
    <w:uiPriority w:val="99"/>
    <w:locked/>
    <w:rsid w:val="00DC4822"/>
    <w:rPr>
      <w:sz w:val="10"/>
      <w:shd w:val="clear" w:color="auto" w:fill="FFFFFF"/>
    </w:rPr>
  </w:style>
  <w:style w:type="paragraph" w:customStyle="1" w:styleId="Style4">
    <w:name w:val="Style 4"/>
    <w:basedOn w:val="a0"/>
    <w:link w:val="CharStyle5"/>
    <w:uiPriority w:val="99"/>
    <w:rsid w:val="00DC4822"/>
    <w:pPr>
      <w:widowControl w:val="0"/>
      <w:shd w:val="clear" w:color="auto" w:fill="FFFFFF"/>
      <w:spacing w:after="0" w:line="240" w:lineRule="atLeast"/>
    </w:pPr>
    <w:rPr>
      <w:sz w:val="10"/>
    </w:rPr>
  </w:style>
  <w:style w:type="character" w:customStyle="1" w:styleId="CharStyle24">
    <w:name w:val="Char Style 24"/>
    <w:uiPriority w:val="99"/>
    <w:rsid w:val="00DC4822"/>
    <w:rPr>
      <w:sz w:val="10"/>
      <w:u w:val="none"/>
    </w:rPr>
  </w:style>
  <w:style w:type="character" w:customStyle="1" w:styleId="2b">
    <w:name w:val="Знак Знак2"/>
    <w:semiHidden/>
    <w:rsid w:val="00912309"/>
    <w:rPr>
      <w:b/>
      <w:bCs/>
      <w:sz w:val="36"/>
      <w:szCs w:val="24"/>
      <w:lang w:val="ru-RU" w:eastAsia="ru-RU" w:bidi="ar-SA"/>
    </w:rPr>
  </w:style>
  <w:style w:type="character" w:customStyle="1" w:styleId="aff2">
    <w:name w:val="Маркированный список Знак"/>
    <w:link w:val="a"/>
    <w:uiPriority w:val="99"/>
    <w:locked/>
    <w:rsid w:val="00912309"/>
    <w:rPr>
      <w:rFonts w:ascii="Calibri" w:eastAsia="Calibri" w:hAnsi="Calibri"/>
      <w:szCs w:val="24"/>
    </w:rPr>
  </w:style>
  <w:style w:type="paragraph" w:styleId="a">
    <w:name w:val="List Bullet"/>
    <w:basedOn w:val="a0"/>
    <w:link w:val="aff2"/>
    <w:autoRedefine/>
    <w:uiPriority w:val="99"/>
    <w:unhideWhenUsed/>
    <w:rsid w:val="00912309"/>
    <w:pPr>
      <w:numPr>
        <w:numId w:val="5"/>
      </w:numPr>
      <w:tabs>
        <w:tab w:val="left" w:pos="-993"/>
        <w:tab w:val="num" w:pos="-709"/>
      </w:tabs>
      <w:spacing w:after="120" w:line="240" w:lineRule="auto"/>
      <w:ind w:left="720"/>
      <w:jc w:val="both"/>
    </w:pPr>
    <w:rPr>
      <w:rFonts w:ascii="Calibri" w:eastAsia="Calibri" w:hAnsi="Calibri"/>
      <w:szCs w:val="24"/>
    </w:rPr>
  </w:style>
  <w:style w:type="paragraph" w:customStyle="1" w:styleId="TableParagraph">
    <w:name w:val="Table Paragraph"/>
    <w:basedOn w:val="a0"/>
    <w:uiPriority w:val="99"/>
    <w:rsid w:val="009123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2c">
    <w:name w:val="Знак Знак2"/>
    <w:semiHidden/>
    <w:rsid w:val="0062424C"/>
    <w:rPr>
      <w:b/>
      <w:bCs/>
      <w:sz w:val="36"/>
      <w:szCs w:val="24"/>
      <w:lang w:val="ru-RU" w:eastAsia="ru-RU" w:bidi="ar-SA"/>
    </w:rPr>
  </w:style>
  <w:style w:type="numbering" w:customStyle="1" w:styleId="2d">
    <w:name w:val="Нет списка2"/>
    <w:next w:val="a3"/>
    <w:uiPriority w:val="99"/>
    <w:semiHidden/>
    <w:rsid w:val="002F69A0"/>
  </w:style>
  <w:style w:type="table" w:customStyle="1" w:styleId="16">
    <w:name w:val="Сетка таблицы1"/>
    <w:basedOn w:val="a2"/>
    <w:next w:val="ad"/>
    <w:uiPriority w:val="59"/>
    <w:rsid w:val="002F69A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e">
    <w:name w:val="Знак Знак2"/>
    <w:semiHidden/>
    <w:rsid w:val="002F69A0"/>
    <w:rPr>
      <w:b/>
      <w:bCs/>
      <w:sz w:val="36"/>
      <w:szCs w:val="24"/>
      <w:lang w:val="ru-RU" w:eastAsia="ru-RU" w:bidi="ar-SA"/>
    </w:rPr>
  </w:style>
  <w:style w:type="numbering" w:customStyle="1" w:styleId="110">
    <w:name w:val="Нет списка11"/>
    <w:next w:val="a3"/>
    <w:uiPriority w:val="99"/>
    <w:semiHidden/>
    <w:unhideWhenUsed/>
    <w:rsid w:val="002F69A0"/>
  </w:style>
  <w:style w:type="character" w:customStyle="1" w:styleId="layout">
    <w:name w:val="layout"/>
    <w:basedOn w:val="a1"/>
    <w:rsid w:val="00D47D1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78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9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0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1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9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2C1830-8506-4092-83F9-1B30CD680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16</Pages>
  <Words>4988</Words>
  <Characters>28438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Smirnova</dc:creator>
  <cp:lastModifiedBy>Рита</cp:lastModifiedBy>
  <cp:revision>4</cp:revision>
  <cp:lastPrinted>2023-12-21T08:38:00Z</cp:lastPrinted>
  <dcterms:created xsi:type="dcterms:W3CDTF">2023-12-21T10:08:00Z</dcterms:created>
  <dcterms:modified xsi:type="dcterms:W3CDTF">2023-12-25T12:57:00Z</dcterms:modified>
</cp:coreProperties>
</file>